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D2A" w:rsidRDefault="00653D72" w:rsidP="00C92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0.15pt;margin-top:-.95pt;width:360.95pt;height:64.45pt;z-index:251658240" stroked="f">
            <v:textbox style="mso-next-textbox:#_x0000_s1026">
              <w:txbxContent>
                <w:p w:rsidR="00C92E82" w:rsidRDefault="00C92E82" w:rsidP="00C92E82">
                  <w:pPr>
                    <w:pStyle w:val="1"/>
                    <w:rPr>
                      <w:rFonts w:ascii="Tahoma" w:hAnsi="Tahoma" w:cs="Tahoma"/>
                      <w:b w:val="0"/>
                      <w:sz w:val="24"/>
                      <w:szCs w:val="24"/>
                    </w:rPr>
                  </w:pPr>
                  <w:r w:rsidRPr="00C92E82">
                    <w:rPr>
                      <w:rFonts w:ascii="Tahoma" w:hAnsi="Tahoma" w:cs="Tahoma"/>
                      <w:b w:val="0"/>
                      <w:sz w:val="24"/>
                      <w:szCs w:val="24"/>
                    </w:rPr>
                    <w:t>П</w:t>
                  </w:r>
                  <w:bookmarkStart w:id="0" w:name="_GoBack"/>
                  <w:r w:rsidRPr="00C92E82">
                    <w:rPr>
                      <w:rFonts w:ascii="Tahoma" w:hAnsi="Tahoma" w:cs="Tahoma"/>
                      <w:b w:val="0"/>
                      <w:sz w:val="24"/>
                      <w:szCs w:val="24"/>
                    </w:rPr>
                    <w:t>рофессиональное образовательное частное учреждение</w:t>
                  </w:r>
                </w:p>
                <w:p w:rsidR="00C92E82" w:rsidRPr="00C92E82" w:rsidRDefault="00C92E82" w:rsidP="00C92E82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среднего профессионального образования</w:t>
                  </w:r>
                </w:p>
                <w:p w:rsidR="00C92E82" w:rsidRPr="00C92E82" w:rsidRDefault="00C92E82" w:rsidP="00C92E82">
                  <w:pPr>
                    <w:pStyle w:val="1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C92E82">
                    <w:rPr>
                      <w:rFonts w:ascii="Tahoma" w:hAnsi="Tahoma" w:cs="Tahoma"/>
                      <w:sz w:val="24"/>
                      <w:szCs w:val="24"/>
                    </w:rPr>
                    <w:t>Уральский колледж недвижимости и управления</w:t>
                  </w:r>
                  <w:bookmarkEnd w:id="0"/>
                </w:p>
              </w:txbxContent>
            </v:textbox>
          </v:shape>
        </w:pict>
      </w:r>
      <w:r w:rsidR="00C92E82">
        <w:rPr>
          <w:noProof/>
          <w:lang w:eastAsia="ru-RU"/>
        </w:rPr>
        <w:drawing>
          <wp:inline distT="0" distB="0" distL="0" distR="0">
            <wp:extent cx="666750" cy="895350"/>
            <wp:effectExtent l="19050" t="0" r="0" b="0"/>
            <wp:docPr id="1" name="Рисунок 1" descr="UKNiU_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KNiU_logo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86A" w:rsidRDefault="00763689" w:rsidP="007636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5F586A" w:rsidRDefault="005F586A" w:rsidP="00C92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86A" w:rsidRPr="005F586A" w:rsidRDefault="005F586A" w:rsidP="005F586A">
      <w:pPr>
        <w:spacing w:after="0" w:line="240" w:lineRule="auto"/>
        <w:jc w:val="center"/>
        <w:rPr>
          <w:rFonts w:ascii="BatangChe" w:eastAsia="BatangChe" w:hAnsi="BatangChe" w:cs="Times New Roman"/>
          <w:b/>
          <w:i/>
          <w:sz w:val="72"/>
          <w:szCs w:val="72"/>
        </w:rPr>
      </w:pPr>
      <w:r w:rsidRPr="005F586A">
        <w:rPr>
          <w:rFonts w:ascii="BatangChe" w:eastAsia="BatangChe" w:hAnsi="BatangChe" w:cs="Times New Roman"/>
          <w:b/>
          <w:i/>
          <w:sz w:val="72"/>
          <w:szCs w:val="72"/>
        </w:rPr>
        <w:t>Приглашае</w:t>
      </w:r>
      <w:r w:rsidR="00763689">
        <w:rPr>
          <w:rFonts w:ascii="BatangChe" w:eastAsia="BatangChe" w:hAnsi="BatangChe" w:cs="Times New Roman"/>
          <w:b/>
          <w:i/>
          <w:sz w:val="72"/>
          <w:szCs w:val="72"/>
        </w:rPr>
        <w:t>м</w:t>
      </w:r>
      <w:r w:rsidRPr="005F586A">
        <w:rPr>
          <w:rFonts w:ascii="BatangChe" w:eastAsia="BatangChe" w:hAnsi="BatangChe" w:cs="Times New Roman"/>
          <w:b/>
          <w:i/>
          <w:sz w:val="72"/>
          <w:szCs w:val="72"/>
        </w:rPr>
        <w:t xml:space="preserve"> Вас в гости!</w:t>
      </w:r>
    </w:p>
    <w:p w:rsidR="005F586A" w:rsidRDefault="005F586A" w:rsidP="00C92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86A" w:rsidRPr="00763689" w:rsidRDefault="00763689" w:rsidP="007636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5F586A" w:rsidRDefault="002E652D" w:rsidP="005F586A">
      <w:pPr>
        <w:spacing w:after="0" w:line="240" w:lineRule="auto"/>
        <w:jc w:val="center"/>
        <w:rPr>
          <w:rFonts w:ascii="Bookman Old Style" w:hAnsi="Bookman Old Style" w:cs="Aharoni"/>
          <w:b/>
          <w:sz w:val="52"/>
          <w:szCs w:val="52"/>
        </w:rPr>
      </w:pPr>
      <w:r>
        <w:rPr>
          <w:rFonts w:ascii="Bookman Old Style" w:hAnsi="Bookman Old Style" w:cs="Aharoni"/>
          <w:b/>
          <w:sz w:val="52"/>
          <w:szCs w:val="52"/>
        </w:rPr>
        <w:t>13 апреля</w:t>
      </w:r>
      <w:r w:rsidR="005F586A" w:rsidRPr="005F586A">
        <w:rPr>
          <w:rFonts w:ascii="Bookman Old Style" w:hAnsi="Bookman Old Style" w:cs="Aharoni"/>
          <w:b/>
          <w:sz w:val="52"/>
          <w:szCs w:val="52"/>
        </w:rPr>
        <w:t xml:space="preserve">  </w:t>
      </w:r>
      <w:r w:rsidR="005F586A">
        <w:rPr>
          <w:rFonts w:ascii="Bookman Old Style" w:hAnsi="Bookman Old Style" w:cs="Aharoni"/>
          <w:b/>
          <w:sz w:val="52"/>
          <w:szCs w:val="52"/>
        </w:rPr>
        <w:tab/>
      </w:r>
      <w:r w:rsidR="005F586A" w:rsidRPr="005F586A">
        <w:rPr>
          <w:rFonts w:ascii="Bookman Old Style" w:hAnsi="Bookman Old Style" w:cs="Aharoni"/>
          <w:b/>
          <w:sz w:val="52"/>
          <w:szCs w:val="52"/>
        </w:rPr>
        <w:t xml:space="preserve">суббота   </w:t>
      </w:r>
      <w:r w:rsidR="005F586A">
        <w:rPr>
          <w:rFonts w:ascii="Bookman Old Style" w:hAnsi="Bookman Old Style" w:cs="Aharoni"/>
          <w:b/>
          <w:sz w:val="52"/>
          <w:szCs w:val="52"/>
        </w:rPr>
        <w:tab/>
      </w:r>
      <w:r w:rsidR="005F586A">
        <w:rPr>
          <w:rFonts w:ascii="Bookman Old Style" w:hAnsi="Bookman Old Style" w:cs="Aharoni"/>
          <w:b/>
          <w:sz w:val="52"/>
          <w:szCs w:val="52"/>
        </w:rPr>
        <w:tab/>
      </w:r>
      <w:r w:rsidR="005F586A" w:rsidRPr="005F586A">
        <w:rPr>
          <w:rFonts w:ascii="Bookman Old Style" w:hAnsi="Bookman Old Style" w:cs="Aharoni"/>
          <w:b/>
          <w:sz w:val="52"/>
          <w:szCs w:val="52"/>
        </w:rPr>
        <w:t>в 14.00</w:t>
      </w:r>
    </w:p>
    <w:p w:rsidR="00C4375A" w:rsidRDefault="00C4375A" w:rsidP="00C4375A">
      <w:pPr>
        <w:spacing w:after="0" w:line="240" w:lineRule="auto"/>
        <w:rPr>
          <w:rFonts w:ascii="Bookman Old Style" w:hAnsi="Bookman Old Style" w:cs="Aharoni"/>
          <w:b/>
          <w:sz w:val="52"/>
          <w:szCs w:val="52"/>
        </w:rPr>
      </w:pPr>
      <w:r>
        <w:rPr>
          <w:rFonts w:ascii="Bookman Old Style" w:hAnsi="Bookman Old Style" w:cs="Aharoni"/>
          <w:b/>
          <w:sz w:val="52"/>
          <w:szCs w:val="52"/>
        </w:rPr>
        <w:t xml:space="preserve">    18 мая         суббота       в 14.00</w:t>
      </w:r>
    </w:p>
    <w:p w:rsidR="005F586A" w:rsidRDefault="005F586A" w:rsidP="005F586A">
      <w:pPr>
        <w:spacing w:after="0" w:line="240" w:lineRule="auto"/>
        <w:jc w:val="center"/>
        <w:rPr>
          <w:rFonts w:ascii="Bookman Old Style" w:hAnsi="Bookman Old Style" w:cs="Aharoni"/>
          <w:b/>
          <w:sz w:val="52"/>
          <w:szCs w:val="52"/>
        </w:rPr>
      </w:pPr>
    </w:p>
    <w:p w:rsidR="005F586A" w:rsidRDefault="005F586A" w:rsidP="005F586A">
      <w:pPr>
        <w:spacing w:after="0" w:line="240" w:lineRule="auto"/>
        <w:jc w:val="center"/>
        <w:rPr>
          <w:rFonts w:ascii="Bookman Old Style" w:hAnsi="Bookman Old Style" w:cs="Aharoni"/>
          <w:sz w:val="52"/>
          <w:szCs w:val="52"/>
        </w:rPr>
      </w:pPr>
      <w:r>
        <w:rPr>
          <w:rFonts w:ascii="Bookman Old Style" w:hAnsi="Bookman Old Style" w:cs="Aharoni"/>
          <w:sz w:val="52"/>
          <w:szCs w:val="52"/>
        </w:rPr>
        <w:t>мероприятие</w:t>
      </w:r>
    </w:p>
    <w:p w:rsidR="005F586A" w:rsidRPr="005F586A" w:rsidRDefault="005F586A" w:rsidP="005F586A">
      <w:pPr>
        <w:spacing w:after="0" w:line="240" w:lineRule="auto"/>
        <w:jc w:val="center"/>
        <w:rPr>
          <w:rFonts w:ascii="Bookman Old Style" w:hAnsi="Bookman Old Style" w:cs="Aharoni"/>
        </w:rPr>
      </w:pPr>
    </w:p>
    <w:p w:rsidR="005F586A" w:rsidRPr="005F586A" w:rsidRDefault="005F586A" w:rsidP="005F586A">
      <w:pPr>
        <w:spacing w:after="0" w:line="240" w:lineRule="auto"/>
        <w:jc w:val="center"/>
        <w:rPr>
          <w:rFonts w:ascii="Bookman Old Style" w:hAnsi="Bookman Old Style" w:cs="Aharoni"/>
          <w:b/>
          <w:sz w:val="72"/>
          <w:szCs w:val="72"/>
        </w:rPr>
      </w:pPr>
      <w:r w:rsidRPr="005F586A">
        <w:rPr>
          <w:rFonts w:ascii="Bookman Old Style" w:hAnsi="Bookman Old Style" w:cs="Aharoni"/>
          <w:b/>
          <w:sz w:val="72"/>
          <w:szCs w:val="72"/>
        </w:rPr>
        <w:t>«</w:t>
      </w:r>
      <w:r w:rsidR="00763689">
        <w:rPr>
          <w:rFonts w:ascii="Bookman Old Style" w:hAnsi="Bookman Old Style" w:cs="Aharoni"/>
          <w:b/>
          <w:sz w:val="72"/>
          <w:szCs w:val="72"/>
        </w:rPr>
        <w:t>День открытых дверей»</w:t>
      </w:r>
    </w:p>
    <w:p w:rsidR="005F586A" w:rsidRDefault="005F586A" w:rsidP="005F586A">
      <w:pPr>
        <w:spacing w:after="0" w:line="240" w:lineRule="auto"/>
        <w:jc w:val="center"/>
        <w:rPr>
          <w:rFonts w:ascii="Bookman Old Style" w:hAnsi="Bookman Old Style" w:cs="Aharoni"/>
          <w:b/>
          <w:sz w:val="52"/>
          <w:szCs w:val="52"/>
        </w:rPr>
      </w:pPr>
    </w:p>
    <w:p w:rsidR="00240599" w:rsidRPr="00763689" w:rsidRDefault="00240599" w:rsidP="005F586A">
      <w:pPr>
        <w:spacing w:after="0" w:line="240" w:lineRule="auto"/>
        <w:jc w:val="center"/>
        <w:rPr>
          <w:rFonts w:ascii="Bookman Old Style" w:hAnsi="Bookman Old Style" w:cs="Aharoni"/>
          <w:sz w:val="52"/>
          <w:szCs w:val="52"/>
          <w:u w:val="single"/>
        </w:rPr>
      </w:pPr>
      <w:r w:rsidRPr="00763689">
        <w:rPr>
          <w:rFonts w:ascii="Bookman Old Style" w:hAnsi="Bookman Old Style" w:cs="Aharoni"/>
          <w:sz w:val="52"/>
          <w:szCs w:val="52"/>
          <w:u w:val="single"/>
        </w:rPr>
        <w:t>в программе:</w:t>
      </w:r>
    </w:p>
    <w:p w:rsidR="00240599" w:rsidRDefault="00240599" w:rsidP="00240599">
      <w:pPr>
        <w:spacing w:after="0" w:line="240" w:lineRule="auto"/>
        <w:rPr>
          <w:rFonts w:ascii="Bookman Old Style" w:hAnsi="Bookman Old Style" w:cs="Aharoni"/>
          <w:b/>
          <w:i/>
          <w:sz w:val="44"/>
          <w:szCs w:val="44"/>
        </w:rPr>
      </w:pPr>
    </w:p>
    <w:p w:rsidR="00240599" w:rsidRDefault="00240599" w:rsidP="00240599">
      <w:pPr>
        <w:spacing w:after="0" w:line="240" w:lineRule="auto"/>
        <w:rPr>
          <w:rFonts w:ascii="Bookman Old Style" w:hAnsi="Bookman Old Style" w:cs="Aharoni"/>
          <w:b/>
          <w:i/>
          <w:sz w:val="44"/>
          <w:szCs w:val="44"/>
        </w:rPr>
      </w:pPr>
      <w:r w:rsidRPr="00240599">
        <w:rPr>
          <w:rFonts w:ascii="Bookman Old Style" w:hAnsi="Bookman Old Style" w:cs="Aharoni"/>
          <w:b/>
          <w:i/>
          <w:sz w:val="44"/>
          <w:szCs w:val="44"/>
        </w:rPr>
        <w:t xml:space="preserve">1. Знакомство с </w:t>
      </w:r>
      <w:proofErr w:type="spellStart"/>
      <w:r w:rsidRPr="00240599">
        <w:rPr>
          <w:rFonts w:ascii="Bookman Old Style" w:hAnsi="Bookman Old Style" w:cs="Aharoni"/>
          <w:b/>
          <w:i/>
          <w:sz w:val="44"/>
          <w:szCs w:val="44"/>
        </w:rPr>
        <w:t>УКНиУ</w:t>
      </w:r>
      <w:proofErr w:type="spellEnd"/>
      <w:r w:rsidRPr="00240599">
        <w:rPr>
          <w:rFonts w:ascii="Bookman Old Style" w:hAnsi="Bookman Old Style" w:cs="Aharoni"/>
          <w:b/>
          <w:i/>
          <w:sz w:val="44"/>
          <w:szCs w:val="44"/>
        </w:rPr>
        <w:t>.</w:t>
      </w:r>
    </w:p>
    <w:p w:rsidR="00240599" w:rsidRDefault="00240599" w:rsidP="00240599">
      <w:pPr>
        <w:spacing w:after="0" w:line="240" w:lineRule="auto"/>
        <w:rPr>
          <w:rFonts w:ascii="Bookman Old Style" w:hAnsi="Bookman Old Style" w:cs="Aharoni"/>
          <w:b/>
          <w:i/>
          <w:sz w:val="44"/>
          <w:szCs w:val="44"/>
        </w:rPr>
      </w:pPr>
      <w:r>
        <w:rPr>
          <w:rFonts w:ascii="Bookman Old Style" w:hAnsi="Bookman Old Style" w:cs="Aharoni"/>
          <w:b/>
          <w:i/>
          <w:sz w:val="44"/>
          <w:szCs w:val="44"/>
        </w:rPr>
        <w:t xml:space="preserve">2. Презентация специальностей </w:t>
      </w:r>
      <w:proofErr w:type="spellStart"/>
      <w:r>
        <w:rPr>
          <w:rFonts w:ascii="Bookman Old Style" w:hAnsi="Bookman Old Style" w:cs="Aharoni"/>
          <w:b/>
          <w:i/>
          <w:sz w:val="44"/>
          <w:szCs w:val="44"/>
        </w:rPr>
        <w:t>УКНиУ</w:t>
      </w:r>
      <w:proofErr w:type="spellEnd"/>
      <w:r>
        <w:rPr>
          <w:rFonts w:ascii="Bookman Old Style" w:hAnsi="Bookman Old Style" w:cs="Aharoni"/>
          <w:b/>
          <w:i/>
          <w:sz w:val="44"/>
          <w:szCs w:val="44"/>
        </w:rPr>
        <w:t>.</w:t>
      </w:r>
    </w:p>
    <w:p w:rsidR="00240599" w:rsidRDefault="00240599" w:rsidP="00240599">
      <w:pPr>
        <w:spacing w:after="0" w:line="240" w:lineRule="auto"/>
        <w:ind w:left="567" w:hanging="567"/>
        <w:rPr>
          <w:rFonts w:ascii="Bookman Old Style" w:hAnsi="Bookman Old Style" w:cs="Aharoni"/>
          <w:b/>
          <w:i/>
          <w:sz w:val="44"/>
          <w:szCs w:val="44"/>
        </w:rPr>
      </w:pPr>
      <w:r>
        <w:rPr>
          <w:rFonts w:ascii="Bookman Old Style" w:hAnsi="Bookman Old Style" w:cs="Aharoni"/>
          <w:b/>
          <w:i/>
          <w:sz w:val="44"/>
          <w:szCs w:val="44"/>
        </w:rPr>
        <w:t>3. Тест «Готов ли ты к выбору профессии».</w:t>
      </w:r>
    </w:p>
    <w:p w:rsidR="00240599" w:rsidRDefault="00240599" w:rsidP="00240599">
      <w:pPr>
        <w:spacing w:after="0" w:line="240" w:lineRule="auto"/>
        <w:rPr>
          <w:rFonts w:ascii="Bookman Old Style" w:hAnsi="Bookman Old Style" w:cs="Aharoni"/>
          <w:b/>
          <w:i/>
          <w:sz w:val="44"/>
          <w:szCs w:val="44"/>
        </w:rPr>
      </w:pPr>
      <w:r>
        <w:rPr>
          <w:rFonts w:ascii="Bookman Old Style" w:hAnsi="Bookman Old Style" w:cs="Aharoni"/>
          <w:b/>
          <w:i/>
          <w:sz w:val="44"/>
          <w:szCs w:val="44"/>
        </w:rPr>
        <w:t>4. Вручение сертификатов участникам мероприятия «День открытых дверей».</w:t>
      </w:r>
    </w:p>
    <w:p w:rsidR="00240599" w:rsidRDefault="00240599" w:rsidP="00240599">
      <w:pPr>
        <w:spacing w:after="0" w:line="240" w:lineRule="auto"/>
        <w:rPr>
          <w:rFonts w:ascii="Bookman Old Style" w:hAnsi="Bookman Old Style" w:cs="Aharoni"/>
          <w:b/>
          <w:i/>
          <w:sz w:val="44"/>
          <w:szCs w:val="44"/>
        </w:rPr>
      </w:pPr>
    </w:p>
    <w:p w:rsidR="00240599" w:rsidRDefault="00240599" w:rsidP="00240599">
      <w:pPr>
        <w:spacing w:after="0" w:line="240" w:lineRule="auto"/>
        <w:rPr>
          <w:rFonts w:ascii="Bookman Old Style" w:hAnsi="Bookman Old Style" w:cs="Aharoni"/>
          <w:sz w:val="52"/>
          <w:szCs w:val="52"/>
        </w:rPr>
      </w:pPr>
      <w:r>
        <w:rPr>
          <w:rFonts w:ascii="Bookman Old Style" w:hAnsi="Bookman Old Style" w:cs="Aharoni"/>
          <w:sz w:val="52"/>
          <w:szCs w:val="52"/>
        </w:rPr>
        <w:t>Мы ждем Вас по адресу:</w:t>
      </w:r>
    </w:p>
    <w:p w:rsidR="00240599" w:rsidRPr="00763689" w:rsidRDefault="00240599" w:rsidP="00240599">
      <w:pPr>
        <w:spacing w:after="0" w:line="240" w:lineRule="auto"/>
        <w:rPr>
          <w:rFonts w:ascii="Bookman Old Style" w:hAnsi="Bookman Old Style" w:cs="Aharoni"/>
          <w:b/>
          <w:sz w:val="52"/>
          <w:szCs w:val="52"/>
        </w:rPr>
      </w:pPr>
      <w:r w:rsidRPr="00763689">
        <w:rPr>
          <w:rFonts w:ascii="Bookman Old Style" w:hAnsi="Bookman Old Style" w:cs="Aharoni"/>
          <w:b/>
          <w:sz w:val="52"/>
          <w:szCs w:val="52"/>
        </w:rPr>
        <w:t>г. Екатеринбург, ул. Царская, № 2.</w:t>
      </w:r>
    </w:p>
    <w:p w:rsidR="00240599" w:rsidRPr="00240599" w:rsidRDefault="009E647E" w:rsidP="009A0BFF">
      <w:pPr>
        <w:spacing w:after="0" w:line="240" w:lineRule="auto"/>
        <w:rPr>
          <w:rFonts w:ascii="Bookman Old Style" w:hAnsi="Bookman Old Style" w:cs="Aharoni"/>
          <w:sz w:val="40"/>
          <w:szCs w:val="40"/>
        </w:rPr>
      </w:pPr>
      <w:r>
        <w:rPr>
          <w:rFonts w:ascii="Bookman Old Style" w:hAnsi="Bookman Old Style" w:cs="Aharoni"/>
          <w:sz w:val="40"/>
          <w:szCs w:val="40"/>
        </w:rPr>
        <w:t>О</w:t>
      </w:r>
      <w:r w:rsidR="00240599">
        <w:rPr>
          <w:rFonts w:ascii="Bookman Old Style" w:hAnsi="Bookman Old Style" w:cs="Aharoni"/>
          <w:sz w:val="40"/>
          <w:szCs w:val="40"/>
        </w:rPr>
        <w:t>становка транспорта</w:t>
      </w:r>
      <w:r>
        <w:rPr>
          <w:rFonts w:ascii="Bookman Old Style" w:hAnsi="Bookman Old Style" w:cs="Aharoni"/>
          <w:sz w:val="40"/>
          <w:szCs w:val="40"/>
        </w:rPr>
        <w:t>:</w:t>
      </w:r>
      <w:r w:rsidR="00240599">
        <w:rPr>
          <w:rFonts w:ascii="Bookman Old Style" w:hAnsi="Bookman Old Style" w:cs="Aharoni"/>
          <w:sz w:val="40"/>
          <w:szCs w:val="40"/>
        </w:rPr>
        <w:t xml:space="preserve"> </w:t>
      </w:r>
      <w:r w:rsidR="00240599" w:rsidRPr="00763689">
        <w:rPr>
          <w:rFonts w:ascii="Bookman Old Style" w:hAnsi="Bookman Old Style" w:cs="Aharoni"/>
          <w:sz w:val="40"/>
          <w:szCs w:val="40"/>
          <w:u w:val="single"/>
        </w:rPr>
        <w:t>«Архитектурная академия»</w:t>
      </w:r>
    </w:p>
    <w:sectPr w:rsidR="00240599" w:rsidRPr="00240599" w:rsidSect="00240599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2E82"/>
    <w:rsid w:val="00021CC8"/>
    <w:rsid w:val="001F25D6"/>
    <w:rsid w:val="00240599"/>
    <w:rsid w:val="002E652D"/>
    <w:rsid w:val="004E32CB"/>
    <w:rsid w:val="005A6E7C"/>
    <w:rsid w:val="005F586A"/>
    <w:rsid w:val="00653D72"/>
    <w:rsid w:val="0065592B"/>
    <w:rsid w:val="00726613"/>
    <w:rsid w:val="00745E47"/>
    <w:rsid w:val="00763689"/>
    <w:rsid w:val="008E0546"/>
    <w:rsid w:val="009A0BFF"/>
    <w:rsid w:val="009E647E"/>
    <w:rsid w:val="00A96CCB"/>
    <w:rsid w:val="00BF7C0F"/>
    <w:rsid w:val="00C4375A"/>
    <w:rsid w:val="00C92E82"/>
    <w:rsid w:val="00DB7660"/>
    <w:rsid w:val="00DE34FD"/>
    <w:rsid w:val="00F03609"/>
    <w:rsid w:val="00F33D2A"/>
    <w:rsid w:val="00FC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EC8A509-BE98-4EBF-A262-601DC748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D2A"/>
  </w:style>
  <w:style w:type="paragraph" w:styleId="1">
    <w:name w:val="heading 1"/>
    <w:basedOn w:val="a"/>
    <w:next w:val="a"/>
    <w:link w:val="10"/>
    <w:qFormat/>
    <w:rsid w:val="00C92E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E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92E82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4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колледж</dc:creator>
  <cp:keywords/>
  <dc:description/>
  <cp:lastModifiedBy>User</cp:lastModifiedBy>
  <cp:revision>12</cp:revision>
  <cp:lastPrinted>2019-03-20T06:41:00Z</cp:lastPrinted>
  <dcterms:created xsi:type="dcterms:W3CDTF">2017-03-17T09:21:00Z</dcterms:created>
  <dcterms:modified xsi:type="dcterms:W3CDTF">2019-03-28T10:26:00Z</dcterms:modified>
</cp:coreProperties>
</file>