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EB" w:rsidRDefault="00B019FB" w:rsidP="007118EB">
      <w:pPr>
        <w:pStyle w:val="4"/>
        <w:spacing w:before="0" w:beforeAutospacing="0" w:after="0" w:afterAutospacing="0" w:line="270" w:lineRule="atLeast"/>
        <w:rPr>
          <w:rFonts w:ascii="Arial" w:hAnsi="Arial" w:cs="Arial"/>
          <w:b w:val="0"/>
          <w:bCs w:val="0"/>
          <w:color w:val="4B9EC9"/>
          <w:sz w:val="27"/>
          <w:szCs w:val="27"/>
        </w:rPr>
      </w:pPr>
      <w:r>
        <w:rPr>
          <w:rFonts w:ascii="Arial" w:hAnsi="Arial" w:cs="Arial"/>
          <w:b w:val="0"/>
          <w:bCs w:val="0"/>
          <w:color w:val="4B9EC9"/>
          <w:sz w:val="27"/>
          <w:szCs w:val="27"/>
        </w:rPr>
        <w:t xml:space="preserve">Простые правила для родителей, 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t>чтобы опыт ребенка в с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t>ети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t xml:space="preserve"> «Интернет»</w:t>
      </w:r>
      <w:bookmarkStart w:id="0" w:name="_GoBack"/>
      <w:bookmarkEnd w:id="0"/>
      <w:r>
        <w:rPr>
          <w:rFonts w:ascii="Lucida Sans Unicode" w:hAnsi="Lucida Sans Unicode" w:cs="Lucida Sans Unicode"/>
          <w:color w:val="666666"/>
          <w:sz w:val="21"/>
          <w:szCs w:val="21"/>
        </w:rPr>
        <w:t xml:space="preserve"> был не только полезным, но и максимально позитивным,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Доверительные отношения с ребенком позволят вам быть в курсе того, с какой информацией он сталкивается в Сети.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2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Объясните детям, что в Интернете нужно соблюдать те же правила поведения, что и в реальной жизни.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3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Научите детей правильно реагировать на обидные слова или действия в Интернете. Объясните им, что не стоит общаться с агрессивно настроенными пользователями. Убедитесь в том, что оскорбления из Сети не перешли в реальную жизнь ребенка.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4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Расскажите ребенку об опасностях общения с незнакомыми людьми, с которыми он может встретиться в Интернете. И объясните, почему на первую встречу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t>с онлайн-знакомым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t>в реальной жизни обязательно нужно взять с собой взрослых.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5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Объясните ребенку, что нельзя разглашать в Интернете информацию личного характера: имя, адрес, телефон и т.п.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6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Проинформируйте ребенка о самых распространенных методах мошенничества в Сети.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7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Никогда не открывайте вложения, присланные с подозрительных и неизвестных вам адресов. Научите этому своего ребенка!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8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Установите на компьютер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hyperlink r:id="rId4" w:tgtFrame="_blank" w:history="1">
        <w:r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антивирусные программы и фильтры</w:t>
        </w:r>
      </w:hyperlink>
      <w:r>
        <w:rPr>
          <w:rFonts w:ascii="Lucida Sans Unicode" w:hAnsi="Lucida Sans Unicode" w:cs="Lucida Sans Unicode"/>
          <w:color w:val="666666"/>
          <w:sz w:val="21"/>
          <w:szCs w:val="21"/>
        </w:rPr>
        <w:t>, которые помогут блокировать нежелательный контент.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9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Убедитесь в безопасности сайта, на котором вы, или ваш ребенок, планируете совершить покупку. Не оставляйте в свободном доступе для ребенка банковские карты и платежные данные, с помощью которых он может совершить покупку самостоятельно.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lastRenderedPageBreak/>
        <w:t>10</w:t>
      </w:r>
    </w:p>
    <w:p w:rsidR="007118EB" w:rsidRDefault="007118E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Используйте на своем компьютере только лицензионные программы и данные, полученные из надежных источников.</w:t>
      </w:r>
    </w:p>
    <w:p w:rsidR="007118EB" w:rsidRDefault="007118EB" w:rsidP="007118EB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Lucida Sans Unicode" w:hAnsi="Lucida Sans Unicode" w:cs="Lucida Sans Unicode"/>
          <w:color w:val="666666"/>
          <w:sz w:val="21"/>
          <w:szCs w:val="21"/>
        </w:rPr>
        <w:t>Мы подготовили для вас специальную брошюру "Советы и рекомендации родителям". В ней собрана самая полезная информация о безопасности в Интернете, а также ссылки на познавательные и интерактивные ресурсы для взрослых и детей.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hyperlink r:id="rId5" w:tgtFrame="_blank" w:history="1">
        <w:r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Открыть брошюру</w:t>
        </w:r>
      </w:hyperlink>
      <w:r>
        <w:rPr>
          <w:rFonts w:ascii="Lucida Sans Unicode" w:hAnsi="Lucida Sans Unicode" w:cs="Lucida Sans Unicode"/>
          <w:color w:val="666666"/>
          <w:sz w:val="21"/>
          <w:szCs w:val="21"/>
        </w:rPr>
        <w:t>. Также мы предлагаем вам несколько рекомендаций, как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hyperlink r:id="rId6" w:history="1">
        <w:r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повысить собственную безопасность</w:t>
        </w:r>
      </w:hyperlink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t>при работе в интернете.</w:t>
      </w:r>
    </w:p>
    <w:p w:rsidR="007118EB" w:rsidRDefault="007118EB" w:rsidP="007118EB">
      <w:pPr>
        <w:pStyle w:val="4"/>
        <w:spacing w:before="0" w:beforeAutospacing="0" w:after="0" w:afterAutospacing="0" w:line="270" w:lineRule="atLeast"/>
        <w:rPr>
          <w:rFonts w:ascii="Arial" w:hAnsi="Arial" w:cs="Arial"/>
          <w:b w:val="0"/>
          <w:bCs w:val="0"/>
          <w:color w:val="4B9EC9"/>
          <w:sz w:val="27"/>
          <w:szCs w:val="27"/>
        </w:rPr>
      </w:pPr>
      <w:r>
        <w:rPr>
          <w:rFonts w:ascii="Arial" w:hAnsi="Arial" w:cs="Arial"/>
          <w:b w:val="0"/>
          <w:bCs w:val="0"/>
          <w:color w:val="4B9EC9"/>
          <w:sz w:val="27"/>
          <w:szCs w:val="27"/>
        </w:rPr>
        <w:t>Линия помощи «Дети онлайн»</w:t>
      </w:r>
    </w:p>
    <w:p w:rsidR="007118EB" w:rsidRDefault="007118EB" w:rsidP="007118EB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Arial" w:hAnsi="Arial" w:cs="Arial"/>
          <w:b/>
          <w:bCs/>
          <w:noProof/>
          <w:color w:val="4B9EC9"/>
          <w:sz w:val="27"/>
          <w:szCs w:val="27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609850" cy="590550"/>
            <wp:effectExtent l="0" t="0" r="0" b="0"/>
            <wp:wrapSquare wrapText="bothSides"/>
            <wp:docPr id="13" name="Рисунок 13" descr="http://www.interneshka.org/images/detio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erneshka.org/images/detionl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 Unicode" w:hAnsi="Lucida Sans Unicode" w:cs="Lucida Sans Unicode"/>
          <w:color w:val="666666"/>
          <w:sz w:val="21"/>
          <w:szCs w:val="21"/>
        </w:rPr>
        <w:t xml:space="preserve">Если вы переживаете за безопасность ребенка во время его работы в Интернете или при использовании мобильной </w:t>
      </w:r>
      <w:proofErr w:type="gramStart"/>
      <w:r>
        <w:rPr>
          <w:rFonts w:ascii="Lucida Sans Unicode" w:hAnsi="Lucida Sans Unicode" w:cs="Lucida Sans Unicode"/>
          <w:color w:val="666666"/>
          <w:sz w:val="21"/>
          <w:szCs w:val="21"/>
        </w:rPr>
        <w:t>связи;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br/>
        <w:t>Если</w:t>
      </w:r>
      <w:proofErr w:type="gramEnd"/>
      <w:r>
        <w:rPr>
          <w:rFonts w:ascii="Lucida Sans Unicode" w:hAnsi="Lucida Sans Unicode" w:cs="Lucida Sans Unicode"/>
          <w:color w:val="666666"/>
          <w:sz w:val="21"/>
          <w:szCs w:val="21"/>
        </w:rPr>
        <w:t xml:space="preserve"> ребенок подвергся опасности или стал жертвой сетевых преследователей и мошенников;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br/>
        <w:t>Обратитесь на линию помощи «Дети онлайн». Эксперты помогут решить проблему, а   также проконсультируют по вопросу безопасного использования детьми мобильной связи и Интернета;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br/>
        <w:t>Позвоните по телефону 8-800-25-000-15 (звонок по России бесплатный, прием звонков осуществляется по рабочим дням с 9:00 до 18:00 </w:t>
      </w:r>
      <w:proofErr w:type="spellStart"/>
      <w:r>
        <w:rPr>
          <w:rFonts w:ascii="Lucida Sans Unicode" w:hAnsi="Lucida Sans Unicode" w:cs="Lucida Sans Unicode"/>
          <w:color w:val="666666"/>
          <w:sz w:val="21"/>
          <w:szCs w:val="21"/>
        </w:rPr>
        <w:t>мск</w:t>
      </w:r>
      <w:proofErr w:type="spellEnd"/>
      <w:r>
        <w:rPr>
          <w:rFonts w:ascii="Lucida Sans Unicode" w:hAnsi="Lucida Sans Unicode" w:cs="Lucida Sans Unicode"/>
          <w:color w:val="666666"/>
          <w:sz w:val="21"/>
          <w:szCs w:val="21"/>
        </w:rPr>
        <w:t>).</w:t>
      </w:r>
      <w:r>
        <w:rPr>
          <w:rFonts w:ascii="Lucida Sans Unicode" w:hAnsi="Lucida Sans Unicode" w:cs="Lucida Sans Unicode"/>
          <w:color w:val="666666"/>
          <w:sz w:val="21"/>
          <w:szCs w:val="21"/>
        </w:rPr>
        <w:br/>
        <w:t>Или направьте Ваше письмо по адресу: </w:t>
      </w:r>
      <w:hyperlink r:id="rId8" w:history="1">
        <w:r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helpline@detionline.com</w:t>
        </w:r>
      </w:hyperlink>
      <w:r>
        <w:rPr>
          <w:rFonts w:ascii="Lucida Sans Unicode" w:hAnsi="Lucida Sans Unicode" w:cs="Lucida Sans Unicode"/>
          <w:color w:val="666666"/>
          <w:sz w:val="21"/>
          <w:szCs w:val="21"/>
        </w:rPr>
        <w:br/>
        <w:t>Подробнее о Линии помощи вы можете узнать на сайте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hyperlink r:id="rId9" w:tgtFrame="_blank" w:history="1">
        <w:r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http://detionline.com</w:t>
        </w:r>
      </w:hyperlink>
    </w:p>
    <w:p w:rsidR="007118EB" w:rsidRDefault="007118EB" w:rsidP="007118EB">
      <w:pPr>
        <w:pStyle w:val="4"/>
        <w:spacing w:before="0" w:beforeAutospacing="0" w:after="0" w:afterAutospacing="0" w:line="270" w:lineRule="atLeast"/>
        <w:rPr>
          <w:rFonts w:ascii="Arial" w:hAnsi="Arial" w:cs="Arial"/>
          <w:b w:val="0"/>
          <w:bCs w:val="0"/>
          <w:color w:val="4B9EC9"/>
          <w:sz w:val="27"/>
          <w:szCs w:val="27"/>
        </w:rPr>
      </w:pPr>
      <w:r>
        <w:rPr>
          <w:rFonts w:ascii="Arial" w:hAnsi="Arial" w:cs="Arial"/>
          <w:b w:val="0"/>
          <w:bCs w:val="0"/>
          <w:color w:val="4B9EC9"/>
          <w:sz w:val="27"/>
          <w:szCs w:val="27"/>
        </w:rPr>
        <w:t>Управление «К» предупреждает!</w:t>
      </w:r>
    </w:p>
    <w:p w:rsidR="007118EB" w:rsidRDefault="007118EB" w:rsidP="007118EB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color w:val="666666"/>
          <w:sz w:val="21"/>
          <w:szCs w:val="21"/>
        </w:rPr>
      </w:pPr>
      <w:r>
        <w:rPr>
          <w:rFonts w:ascii="Arial" w:hAnsi="Arial" w:cs="Arial"/>
          <w:b/>
          <w:bCs/>
          <w:noProof/>
          <w:color w:val="4B9EC9"/>
          <w:sz w:val="27"/>
          <w:szCs w:val="27"/>
        </w:rPr>
        <w:drawing>
          <wp:anchor distT="0" distB="0" distL="0" distR="0" simplePos="0" relativeHeight="25166592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62075" cy="781050"/>
            <wp:effectExtent l="0" t="0" r="9525" b="0"/>
            <wp:wrapSquare wrapText="bothSides"/>
            <wp:docPr id="12" name="Рисунок 12" descr="http://www.interneshka.org/images/logom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terneshka.org/images/logomv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 Unicode" w:hAnsi="Lucida Sans Unicode" w:cs="Lucida Sans Unicode"/>
          <w:color w:val="666666"/>
          <w:sz w:val="21"/>
          <w:szCs w:val="21"/>
        </w:rPr>
        <w:t>В повседневной жизни мы используем множество разнообразных высокотехнологичных устройств: пластиковых карт, мобильных телефонов и компьютеров. Постоянно появляются новые модели, программы и сервисы. Все это облегчает нашу повседневную жизнь, но требует навыков безопасного их использования.</w:t>
      </w:r>
      <w:r>
        <w:rPr>
          <w:rStyle w:val="apple-converted-space"/>
          <w:rFonts w:ascii="Lucida Sans Unicode" w:hAnsi="Lucida Sans Unicode" w:cs="Lucida Sans Unicode"/>
          <w:color w:val="666666"/>
          <w:sz w:val="21"/>
          <w:szCs w:val="21"/>
        </w:rPr>
        <w:t> </w:t>
      </w:r>
      <w:hyperlink r:id="rId11" w:tgtFrame="_blank" w:history="1">
        <w:r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Познакомьтесь с рекомендациями Управления «К» МВД России.</w:t>
        </w:r>
        <w:r>
          <w:rPr>
            <w:rFonts w:ascii="Lucida Sans Unicode" w:hAnsi="Lucida Sans Unicode" w:cs="Lucida Sans Unicode"/>
            <w:color w:val="4B9EC9"/>
            <w:sz w:val="21"/>
            <w:szCs w:val="21"/>
            <w:u w:val="single"/>
          </w:rPr>
          <w:br/>
        </w:r>
      </w:hyperlink>
    </w:p>
    <w:p w:rsidR="007118EB" w:rsidRDefault="007118EB" w:rsidP="007118EB">
      <w:pPr>
        <w:pStyle w:val="4"/>
        <w:spacing w:before="0" w:beforeAutospacing="0" w:after="0" w:afterAutospacing="0" w:line="270" w:lineRule="atLeast"/>
        <w:rPr>
          <w:rFonts w:ascii="Arial" w:hAnsi="Arial" w:cs="Arial"/>
          <w:b w:val="0"/>
          <w:bCs w:val="0"/>
          <w:color w:val="4B9EC9"/>
          <w:sz w:val="27"/>
          <w:szCs w:val="27"/>
        </w:rPr>
      </w:pPr>
      <w:r>
        <w:rPr>
          <w:rFonts w:ascii="Arial" w:hAnsi="Arial" w:cs="Arial"/>
          <w:b w:val="0"/>
          <w:bCs w:val="0"/>
          <w:color w:val="4B9EC9"/>
          <w:sz w:val="27"/>
          <w:szCs w:val="27"/>
        </w:rPr>
        <w:t>Полезные ссылки</w:t>
      </w:r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2" w:tgtFrame="_blank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Полезные советы и рекомендации родителям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2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3" w:tgtFrame="_blank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Памятка. Безопасная работа в беспроводных сетях. Как защититься от вторжения и кражи информации?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3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4" w:tgtFrame="_blank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 xml:space="preserve">Руководство по информационной грамотности для образования на протяжении всей жизни. </w:t>
        </w:r>
        <w:proofErr w:type="spellStart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Хесус</w:t>
        </w:r>
        <w:proofErr w:type="spellEnd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 xml:space="preserve"> </w:t>
        </w:r>
        <w:proofErr w:type="spellStart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Лау</w:t>
        </w:r>
        <w:proofErr w:type="spellEnd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.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4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5" w:tgtFrame="_blank" w:history="1">
        <w:proofErr w:type="spellStart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Медиаобразование</w:t>
        </w:r>
        <w:proofErr w:type="spellEnd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 xml:space="preserve"> для родителей: освоение семейной </w:t>
        </w:r>
        <w:proofErr w:type="spellStart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медиаграмотности</w:t>
        </w:r>
        <w:proofErr w:type="spellEnd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.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lastRenderedPageBreak/>
        <w:t>5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6" w:tgtFrame="_blank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Руководство по защите ребенка в онлайновой среде.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6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7" w:tgtFrame="_blank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Борьба с вредоносными программами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7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8" w:tgtFrame="_blank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Директор фонда «Дружественный Рунет» Евгений Беспалов о рисках, с которыми сталкиваются дети при пользовании компьютером и мобильной связью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8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19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Рекомендации Управления «К» МВД России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9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20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Безопасность детей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10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21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Интерактивный курс «Основы безопасности детей и молодежи в Интернете</w:t>
        </w:r>
      </w:hyperlink>
      <w:hyperlink r:id="rId22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»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11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23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Информационно-аналитический ресурс «Ваш личный Интернет</w:t>
        </w:r>
      </w:hyperlink>
      <w:hyperlink r:id="rId24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»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12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25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Социальный ролик «Безопасный интернет - детям!</w:t>
        </w:r>
      </w:hyperlink>
      <w:hyperlink r:id="rId26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»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13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27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 xml:space="preserve">Безопасный режим на </w:t>
        </w:r>
        <w:proofErr w:type="spellStart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YouTube</w:t>
        </w:r>
        <w:proofErr w:type="spellEnd"/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 для детей и подростков</w:t>
        </w:r>
      </w:hyperlink>
    </w:p>
    <w:p w:rsidR="007118EB" w:rsidRDefault="007118EB" w:rsidP="007118EB">
      <w:pPr>
        <w:shd w:val="clear" w:color="auto" w:fill="4B9EC9"/>
        <w:spacing w:line="270" w:lineRule="atLeast"/>
        <w:jc w:val="center"/>
        <w:rPr>
          <w:rFonts w:ascii="Lucida Sans Unicode" w:hAnsi="Lucida Sans Unicode" w:cs="Lucida Sans Unicode"/>
          <w:color w:val="FFFFFF"/>
          <w:sz w:val="27"/>
          <w:szCs w:val="27"/>
        </w:rPr>
      </w:pPr>
      <w:r>
        <w:rPr>
          <w:rFonts w:ascii="Lucida Sans Unicode" w:hAnsi="Lucida Sans Unicode" w:cs="Lucida Sans Unicode"/>
          <w:color w:val="FFFFFF"/>
          <w:sz w:val="27"/>
          <w:szCs w:val="27"/>
        </w:rPr>
        <w:t>14</w:t>
      </w:r>
    </w:p>
    <w:p w:rsidR="007118EB" w:rsidRDefault="00B019FB" w:rsidP="007118EB">
      <w:pPr>
        <w:pStyle w:val="a3"/>
        <w:spacing w:before="0" w:beforeAutospacing="0" w:after="0" w:afterAutospacing="0" w:line="450" w:lineRule="atLeast"/>
        <w:rPr>
          <w:rFonts w:ascii="Lucida Sans Unicode" w:hAnsi="Lucida Sans Unicode" w:cs="Lucida Sans Unicode"/>
          <w:color w:val="666666"/>
          <w:sz w:val="21"/>
          <w:szCs w:val="21"/>
        </w:rPr>
      </w:pPr>
      <w:hyperlink r:id="rId28" w:history="1">
        <w:r w:rsidR="007118EB">
          <w:rPr>
            <w:rStyle w:val="a4"/>
            <w:rFonts w:ascii="Lucida Sans Unicode" w:hAnsi="Lucida Sans Unicode" w:cs="Lucida Sans Unicode"/>
            <w:color w:val="4B9EC9"/>
            <w:sz w:val="21"/>
            <w:szCs w:val="21"/>
          </w:rPr>
          <w:t>Урок знакомимся с Интернетом вместе с Николаем Фоменко</w:t>
        </w:r>
      </w:hyperlink>
    </w:p>
    <w:p w:rsidR="007118EB" w:rsidRDefault="007118EB"/>
    <w:sectPr w:rsidR="007118EB" w:rsidSect="000A32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96"/>
    <w:rsid w:val="000A32CD"/>
    <w:rsid w:val="007118EB"/>
    <w:rsid w:val="00B019FB"/>
    <w:rsid w:val="00EB7EDF"/>
    <w:rsid w:val="00F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1938F-2278-447C-A3E8-66F3206E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A32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A32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32CD"/>
    <w:rPr>
      <w:color w:val="0000FF"/>
      <w:u w:val="single"/>
    </w:rPr>
  </w:style>
  <w:style w:type="character" w:styleId="a5">
    <w:name w:val="Emphasis"/>
    <w:basedOn w:val="a0"/>
    <w:uiPriority w:val="20"/>
    <w:qFormat/>
    <w:rsid w:val="000A32CD"/>
    <w:rPr>
      <w:i/>
      <w:iCs/>
    </w:rPr>
  </w:style>
  <w:style w:type="character" w:styleId="a6">
    <w:name w:val="Strong"/>
    <w:basedOn w:val="a0"/>
    <w:uiPriority w:val="22"/>
    <w:qFormat/>
    <w:rsid w:val="000A32CD"/>
    <w:rPr>
      <w:b/>
      <w:bCs/>
    </w:rPr>
  </w:style>
  <w:style w:type="character" w:customStyle="1" w:styleId="apple-converted-space">
    <w:name w:val="apple-converted-space"/>
    <w:basedOn w:val="a0"/>
    <w:rsid w:val="0071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8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8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3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4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6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6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5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1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9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6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6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4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5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6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0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4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2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6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2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line@detionline.com" TargetMode="External"/><Relationship Id="rId13" Type="http://schemas.openxmlformats.org/officeDocument/2006/relationships/hyperlink" Target="http://www.ifap.ru/library/memo/memo002.pdf" TargetMode="External"/><Relationship Id="rId18" Type="http://schemas.openxmlformats.org/officeDocument/2006/relationships/hyperlink" Target="http://www.ya-roditel.ru/parents/base/interview/32922/" TargetMode="External"/><Relationship Id="rId26" Type="http://schemas.openxmlformats.org/officeDocument/2006/relationships/hyperlink" Target="http://youtu.be/789j0eDglZ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icrosoft.com/eesti/education/veebivend/koomiksid/rus/html/etusivu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terneshka.org/upload/files/%D0%A0%D0%BE%D0%B4%D0%B8%D1%82%D0%B5%D0%BB%D1%8C%D1%81%D0%BA%D0%B0%D1%8F%20%D0%B1%D1%80%D0%BE%D1%88%D1%8E%D1%80%D0%B0_pdf%20final.pdf" TargetMode="External"/><Relationship Id="rId17" Type="http://schemas.openxmlformats.org/officeDocument/2006/relationships/hyperlink" Target="http://support.kaspersky.ru/viruses" TargetMode="External"/><Relationship Id="rId25" Type="http://schemas.openxmlformats.org/officeDocument/2006/relationships/hyperlink" Target="http://youtu.be/789j0eDglZQ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neshka.org/upload/files/guidelines_for_educators.pdf" TargetMode="External"/><Relationship Id="rId20" Type="http://schemas.openxmlformats.org/officeDocument/2006/relationships/hyperlink" Target="http://www.interneshka.org/parents/child_safety.ph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nterneshka.org/students/bezopasnyy-i-prodvinutyy-internet-dlya-prodvinutykh-polzovateley.php" TargetMode="External"/><Relationship Id="rId11" Type="http://schemas.openxmlformats.org/officeDocument/2006/relationships/hyperlink" Target="http://www.interneshka.org/upload/files/broshyura_k_01_02_20121.pdf" TargetMode="External"/><Relationship Id="rId24" Type="http://schemas.openxmlformats.org/officeDocument/2006/relationships/hyperlink" Target="http://content-filtering.ru/aboutus/" TargetMode="External"/><Relationship Id="rId5" Type="http://schemas.openxmlformats.org/officeDocument/2006/relationships/hyperlink" Target="http://www.interneshka.org/upload/files/%D0%A0%D0%BE%D0%B4%D0%B8%D1%82%D0%B5%D0%BB%D1%8C%D1%81%D0%BA%D0%B0%D1%8F%20%D0%B1%D1%80%D0%BE%D1%88%D1%8E%D1%80%D0%B0_pdf%20final.pdf" TargetMode="External"/><Relationship Id="rId15" Type="http://schemas.openxmlformats.org/officeDocument/2006/relationships/hyperlink" Target="http://www.ifap.ru/library/book336.pdf" TargetMode="External"/><Relationship Id="rId23" Type="http://schemas.openxmlformats.org/officeDocument/2006/relationships/hyperlink" Target="http://content-filtering.ru/aboutus/" TargetMode="External"/><Relationship Id="rId28" Type="http://schemas.openxmlformats.org/officeDocument/2006/relationships/hyperlink" Target="http://youtu.be/DOaxn1JB7v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nterneshka.org/parents/control_k.php" TargetMode="External"/><Relationship Id="rId4" Type="http://schemas.openxmlformats.org/officeDocument/2006/relationships/hyperlink" Target="http://www.kaspersky.ru/" TargetMode="External"/><Relationship Id="rId9" Type="http://schemas.openxmlformats.org/officeDocument/2006/relationships/hyperlink" Target="http://detionline.com/" TargetMode="External"/><Relationship Id="rId14" Type="http://schemas.openxmlformats.org/officeDocument/2006/relationships/hyperlink" Target="http://www.ifap.ru/library/book101.pdf" TargetMode="External"/><Relationship Id="rId22" Type="http://schemas.openxmlformats.org/officeDocument/2006/relationships/hyperlink" Target="http://www.microsoft.com/eesti/education/veebivend/koomiksid/rus/html/etusivu.htm" TargetMode="External"/><Relationship Id="rId27" Type="http://schemas.openxmlformats.org/officeDocument/2006/relationships/hyperlink" Target="http://youtu.be/fnzFc54cb8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2016-10-19T10:26:00Z</dcterms:created>
  <dcterms:modified xsi:type="dcterms:W3CDTF">2016-10-31T14:16:00Z</dcterms:modified>
</cp:coreProperties>
</file>