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E03BF" w14:textId="77777777" w:rsidR="001F43E3" w:rsidRPr="001F43E3" w:rsidRDefault="001F43E3" w:rsidP="001F43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страхователь!</w:t>
      </w:r>
    </w:p>
    <w:p w14:paraId="2D12818B" w14:textId="77777777" w:rsidR="001F43E3" w:rsidRPr="00914AED" w:rsidRDefault="001F43E3" w:rsidP="006866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006C17" w14:textId="38A935F7" w:rsidR="00A15098" w:rsidRDefault="00A15098" w:rsidP="00914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EC7">
        <w:rPr>
          <w:rFonts w:ascii="Times New Roman" w:hAnsi="Times New Roman" w:cs="Times New Roman"/>
          <w:b/>
          <w:i/>
          <w:sz w:val="28"/>
          <w:szCs w:val="28"/>
        </w:rPr>
        <w:t>С 1 января 2022 года</w:t>
      </w:r>
      <w:r w:rsidR="001D63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05A5A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основанием для назначения и выплаты пособий</w:t>
      </w:r>
      <w:r w:rsidR="00522A5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D50C24">
        <w:rPr>
          <w:rFonts w:ascii="Times New Roman" w:hAnsi="Times New Roman" w:cs="Times New Roman"/>
          <w:b/>
          <w:i/>
          <w:sz w:val="28"/>
          <w:szCs w:val="28"/>
        </w:rPr>
        <w:t>по временной нетрудоспособности, по беременности и родам является</w:t>
      </w:r>
      <w:r w:rsidRPr="00240643">
        <w:rPr>
          <w:rFonts w:ascii="Times New Roman" w:hAnsi="Times New Roman" w:cs="Times New Roman"/>
          <w:b/>
          <w:i/>
          <w:sz w:val="28"/>
          <w:szCs w:val="28"/>
          <w:u w:val="single"/>
        </w:rPr>
        <w:t>листок нетрудоспособности</w:t>
      </w:r>
      <w:r w:rsidRPr="0068662B">
        <w:rPr>
          <w:rFonts w:ascii="Times New Roman" w:hAnsi="Times New Roman" w:cs="Times New Roman"/>
          <w:sz w:val="28"/>
          <w:szCs w:val="28"/>
        </w:rPr>
        <w:t xml:space="preserve">, сформированный медицинской организацией и размещенный в информационной системе страховщика </w:t>
      </w:r>
      <w:r w:rsidR="006D39A4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D50C2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</w:t>
      </w:r>
      <w:r w:rsidRPr="00DD4EC7">
        <w:rPr>
          <w:rFonts w:ascii="Times New Roman" w:hAnsi="Times New Roman" w:cs="Times New Roman"/>
          <w:b/>
          <w:i/>
          <w:sz w:val="28"/>
          <w:szCs w:val="28"/>
          <w:u w:val="single"/>
        </w:rPr>
        <w:t>форме электронного документа</w:t>
      </w:r>
      <w:r w:rsidRPr="00DD4EC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8662B">
        <w:rPr>
          <w:rFonts w:ascii="Times New Roman" w:hAnsi="Times New Roman" w:cs="Times New Roman"/>
          <w:sz w:val="28"/>
          <w:szCs w:val="28"/>
        </w:rPr>
        <w:t xml:space="preserve"> подписанный с использованием усиленной квалифицированной электронной подписи медицинским работником и медицинской организацией </w:t>
      </w:r>
      <w:r w:rsidR="0068662B" w:rsidRPr="00914AED">
        <w:rPr>
          <w:rFonts w:ascii="Times New Roman" w:hAnsi="Times New Roman" w:cs="Times New Roman"/>
          <w:sz w:val="28"/>
          <w:szCs w:val="28"/>
        </w:rPr>
        <w:t xml:space="preserve">(п.6 ст.13 </w:t>
      </w:r>
      <w:r w:rsidR="00914AED" w:rsidRPr="00914AED">
        <w:rPr>
          <w:rFonts w:ascii="Times New Roman" w:hAnsi="Times New Roman" w:cs="Times New Roman"/>
          <w:sz w:val="28"/>
          <w:szCs w:val="28"/>
        </w:rPr>
        <w:t>Ф</w:t>
      </w:r>
      <w:r w:rsidR="006548E9">
        <w:rPr>
          <w:rFonts w:ascii="Times New Roman" w:hAnsi="Times New Roman" w:cs="Times New Roman"/>
          <w:sz w:val="28"/>
          <w:szCs w:val="28"/>
        </w:rPr>
        <w:t>едерального</w:t>
      </w:r>
      <w:r w:rsidR="00914AE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548E9">
        <w:rPr>
          <w:rFonts w:ascii="Times New Roman" w:hAnsi="Times New Roman" w:cs="Times New Roman"/>
          <w:sz w:val="28"/>
          <w:szCs w:val="28"/>
        </w:rPr>
        <w:t>а</w:t>
      </w:r>
      <w:r w:rsidR="00914AED">
        <w:rPr>
          <w:rFonts w:ascii="Times New Roman" w:hAnsi="Times New Roman" w:cs="Times New Roman"/>
          <w:sz w:val="28"/>
          <w:szCs w:val="28"/>
        </w:rPr>
        <w:t xml:space="preserve"> от 29.12.2006</w:t>
      </w:r>
      <w:r w:rsidR="006548E9">
        <w:rPr>
          <w:rFonts w:ascii="Times New Roman" w:hAnsi="Times New Roman" w:cs="Times New Roman"/>
          <w:sz w:val="28"/>
          <w:szCs w:val="28"/>
        </w:rPr>
        <w:t>г.</w:t>
      </w:r>
      <w:r w:rsidR="00914AED">
        <w:rPr>
          <w:rFonts w:ascii="Times New Roman" w:hAnsi="Times New Roman" w:cs="Times New Roman"/>
          <w:sz w:val="28"/>
          <w:szCs w:val="28"/>
        </w:rPr>
        <w:t>№</w:t>
      </w:r>
      <w:r w:rsidR="00914AED" w:rsidRPr="00914AED">
        <w:rPr>
          <w:rFonts w:ascii="Times New Roman" w:hAnsi="Times New Roman" w:cs="Times New Roman"/>
          <w:sz w:val="28"/>
          <w:szCs w:val="28"/>
        </w:rPr>
        <w:t xml:space="preserve"> 255-ФЗ"Об обязательном социальномстраховании на случай временной нетрудоспособности и в связи с материнством"(с изм. и доп., вступ. в силу с 01.01.2022</w:t>
      </w:r>
      <w:r w:rsidR="006548E9">
        <w:rPr>
          <w:rFonts w:ascii="Times New Roman" w:hAnsi="Times New Roman" w:cs="Times New Roman"/>
          <w:sz w:val="28"/>
          <w:szCs w:val="28"/>
        </w:rPr>
        <w:t>г., внесенны</w:t>
      </w:r>
      <w:r w:rsidR="00D50C24">
        <w:rPr>
          <w:rFonts w:ascii="Times New Roman" w:hAnsi="Times New Roman" w:cs="Times New Roman"/>
          <w:sz w:val="28"/>
          <w:szCs w:val="28"/>
        </w:rPr>
        <w:t>х</w:t>
      </w:r>
      <w:r w:rsidR="006548E9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4" w:history="1">
        <w:r w:rsidR="006548E9" w:rsidRPr="00D50C2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548E9">
        <w:rPr>
          <w:rFonts w:ascii="Times New Roman" w:hAnsi="Times New Roman" w:cs="Times New Roman"/>
          <w:sz w:val="28"/>
          <w:szCs w:val="28"/>
        </w:rPr>
        <w:t xml:space="preserve"> от 30.04.2021</w:t>
      </w:r>
      <w:r w:rsidR="00D50C24">
        <w:rPr>
          <w:rFonts w:ascii="Times New Roman" w:hAnsi="Times New Roman" w:cs="Times New Roman"/>
          <w:sz w:val="28"/>
          <w:szCs w:val="28"/>
        </w:rPr>
        <w:t>г. №</w:t>
      </w:r>
      <w:r w:rsidR="006548E9">
        <w:rPr>
          <w:rFonts w:ascii="Times New Roman" w:hAnsi="Times New Roman" w:cs="Times New Roman"/>
          <w:sz w:val="28"/>
          <w:szCs w:val="28"/>
        </w:rPr>
        <w:t xml:space="preserve"> 126-ФЗ (ред. от 26.05.2021</w:t>
      </w:r>
      <w:r w:rsidR="00D15B7B">
        <w:rPr>
          <w:rFonts w:ascii="Times New Roman" w:hAnsi="Times New Roman" w:cs="Times New Roman"/>
          <w:sz w:val="28"/>
          <w:szCs w:val="28"/>
        </w:rPr>
        <w:t>г.</w:t>
      </w:r>
      <w:r w:rsidR="006548E9">
        <w:rPr>
          <w:rFonts w:ascii="Times New Roman" w:hAnsi="Times New Roman" w:cs="Times New Roman"/>
          <w:sz w:val="28"/>
          <w:szCs w:val="28"/>
        </w:rPr>
        <w:t>)</w:t>
      </w:r>
      <w:r w:rsidR="00D50C24">
        <w:rPr>
          <w:rFonts w:ascii="Times New Roman" w:hAnsi="Times New Roman" w:cs="Times New Roman"/>
          <w:sz w:val="28"/>
          <w:szCs w:val="28"/>
        </w:rPr>
        <w:t xml:space="preserve"> "О внесении изменений в отдельные законодательные акты РФ по вопросам обязательного социального страхования"</w:t>
      </w:r>
      <w:r w:rsidRPr="0068662B">
        <w:rPr>
          <w:rFonts w:ascii="Times New Roman" w:hAnsi="Times New Roman" w:cs="Times New Roman"/>
          <w:sz w:val="28"/>
          <w:szCs w:val="28"/>
        </w:rPr>
        <w:t>.</w:t>
      </w:r>
    </w:p>
    <w:p w14:paraId="3D3F89D8" w14:textId="77777777" w:rsidR="0090214C" w:rsidRDefault="0090214C" w:rsidP="00914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7F4FE" w14:textId="77777777" w:rsidR="00A15098" w:rsidRDefault="00A15098" w:rsidP="00A15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2B">
        <w:rPr>
          <w:rFonts w:ascii="Times New Roman" w:hAnsi="Times New Roman" w:cs="Times New Roman"/>
          <w:sz w:val="28"/>
          <w:szCs w:val="28"/>
        </w:rPr>
        <w:t xml:space="preserve">Работодателям необходимо обеспечить прием и оплату </w:t>
      </w:r>
      <w:r w:rsidRPr="00DD4EC7">
        <w:rPr>
          <w:rFonts w:ascii="Times New Roman" w:hAnsi="Times New Roman" w:cs="Times New Roman"/>
          <w:b/>
          <w:i/>
          <w:sz w:val="28"/>
          <w:szCs w:val="28"/>
        </w:rPr>
        <w:t>электронного листа нетрудоспособности (далее – ЭЛН)</w:t>
      </w:r>
      <w:r w:rsidRPr="0068662B">
        <w:rPr>
          <w:rFonts w:ascii="Times New Roman" w:hAnsi="Times New Roman" w:cs="Times New Roman"/>
          <w:sz w:val="28"/>
          <w:szCs w:val="28"/>
        </w:rPr>
        <w:t xml:space="preserve">, а также информировать своих сотрудников по вопросам </w:t>
      </w:r>
      <w:r w:rsidR="009C7891">
        <w:rPr>
          <w:rFonts w:ascii="Times New Roman" w:hAnsi="Times New Roman" w:cs="Times New Roman"/>
          <w:sz w:val="28"/>
          <w:szCs w:val="28"/>
        </w:rPr>
        <w:t>получения ЭЛН</w:t>
      </w:r>
      <w:r w:rsidRPr="0068662B">
        <w:rPr>
          <w:rFonts w:ascii="Times New Roman" w:hAnsi="Times New Roman" w:cs="Times New Roman"/>
          <w:sz w:val="28"/>
          <w:szCs w:val="28"/>
        </w:rPr>
        <w:t>.</w:t>
      </w:r>
    </w:p>
    <w:p w14:paraId="659E7FB9" w14:textId="77777777" w:rsidR="00F81860" w:rsidRDefault="00F81860" w:rsidP="00F818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2B">
        <w:rPr>
          <w:rFonts w:ascii="Times New Roman" w:hAnsi="Times New Roman" w:cs="Times New Roman"/>
          <w:sz w:val="28"/>
          <w:szCs w:val="28"/>
        </w:rPr>
        <w:t xml:space="preserve">Работники, имеющие подтвержденную учетную запись на портале </w:t>
      </w:r>
      <w:proofErr w:type="spellStart"/>
      <w:r w:rsidRPr="0068662B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68662B">
        <w:rPr>
          <w:rFonts w:ascii="Times New Roman" w:hAnsi="Times New Roman" w:cs="Times New Roman"/>
          <w:sz w:val="28"/>
          <w:szCs w:val="28"/>
        </w:rPr>
        <w:t xml:space="preserve">, получают информационные сообщения освоих ЭЛН, а также могут узнать всю необходимую информацию об ЭЛН и его оплате в Личном кабинете получателя услуг ФСС (https://lk.fss.ru/recipient/ - вход с логином и паролем от портала </w:t>
      </w:r>
      <w:proofErr w:type="spellStart"/>
      <w:r w:rsidRPr="0068662B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68662B">
        <w:rPr>
          <w:rFonts w:ascii="Times New Roman" w:hAnsi="Times New Roman" w:cs="Times New Roman"/>
          <w:sz w:val="28"/>
          <w:szCs w:val="28"/>
        </w:rPr>
        <w:t>).</w:t>
      </w:r>
    </w:p>
    <w:p w14:paraId="0C96D90B" w14:textId="77777777" w:rsidR="00F81860" w:rsidRPr="0068662B" w:rsidRDefault="00F81860" w:rsidP="00F818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111FA4" w14:textId="77777777" w:rsidR="00A15098" w:rsidRPr="0068662B" w:rsidRDefault="00A15098" w:rsidP="003B1F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2B">
        <w:rPr>
          <w:rFonts w:ascii="Times New Roman" w:hAnsi="Times New Roman" w:cs="Times New Roman"/>
          <w:sz w:val="28"/>
          <w:szCs w:val="28"/>
        </w:rPr>
        <w:t xml:space="preserve">Для работы с ЭЛН работодатель может использовать программы для ведения бухучета (1С, ПАРУС и др.), операторов ЭДО (СБИС, Контур, </w:t>
      </w:r>
      <w:proofErr w:type="spellStart"/>
      <w:r w:rsidRPr="0068662B">
        <w:rPr>
          <w:rFonts w:ascii="Times New Roman" w:hAnsi="Times New Roman" w:cs="Times New Roman"/>
          <w:sz w:val="28"/>
          <w:szCs w:val="28"/>
        </w:rPr>
        <w:t>Такском</w:t>
      </w:r>
      <w:proofErr w:type="spellEnd"/>
      <w:r w:rsidRPr="0068662B">
        <w:rPr>
          <w:rFonts w:ascii="Times New Roman" w:hAnsi="Times New Roman" w:cs="Times New Roman"/>
          <w:sz w:val="28"/>
          <w:szCs w:val="28"/>
        </w:rPr>
        <w:t xml:space="preserve"> и др.) либо скачать на сайте ФСС бесплатную программу (по ссылке https://cabinets.fss.ru/eln.html). Электронная подпись может быть использована та же, что и для сдачи отчетности.</w:t>
      </w:r>
    </w:p>
    <w:p w14:paraId="35F7833D" w14:textId="77777777" w:rsidR="00A15098" w:rsidRPr="0068662B" w:rsidRDefault="00A15098" w:rsidP="00A150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62B">
        <w:rPr>
          <w:rFonts w:ascii="Times New Roman" w:hAnsi="Times New Roman" w:cs="Times New Roman"/>
          <w:sz w:val="28"/>
          <w:szCs w:val="28"/>
        </w:rPr>
        <w:t xml:space="preserve">Обращаем внимание на новый сервис электронного взаимодействия с ФСС РФ для работодателей - "Социальный электронный документооборот" (СЭДО). С его помощью можно осуществлять взаимодействие с ФСС РФ в электронном виде как для получения информации об ЭЛН, так и в работе в рамках </w:t>
      </w:r>
      <w:r w:rsidR="003B2D6C">
        <w:rPr>
          <w:rFonts w:ascii="Times New Roman" w:hAnsi="Times New Roman" w:cs="Times New Roman"/>
          <w:sz w:val="28"/>
          <w:szCs w:val="28"/>
        </w:rPr>
        <w:t>механизма</w:t>
      </w:r>
      <w:r w:rsidRPr="0068662B">
        <w:rPr>
          <w:rFonts w:ascii="Times New Roman" w:hAnsi="Times New Roman" w:cs="Times New Roman"/>
          <w:sz w:val="28"/>
          <w:szCs w:val="28"/>
        </w:rPr>
        <w:t xml:space="preserve"> "Прямые выплаты".</w:t>
      </w:r>
    </w:p>
    <w:p w14:paraId="73727886" w14:textId="77777777" w:rsidR="008E271E" w:rsidRPr="00A15098" w:rsidRDefault="008E271E" w:rsidP="00A15098">
      <w:pPr>
        <w:spacing w:after="0"/>
        <w:ind w:firstLine="709"/>
        <w:rPr>
          <w:rFonts w:ascii="Times New Roman" w:hAnsi="Times New Roman" w:cs="Times New Roman"/>
        </w:rPr>
      </w:pPr>
    </w:p>
    <w:sectPr w:rsidR="008E271E" w:rsidRPr="00A15098" w:rsidSect="00667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098"/>
    <w:rsid w:val="001D6368"/>
    <w:rsid w:val="001F43E3"/>
    <w:rsid w:val="00202E6B"/>
    <w:rsid w:val="00240643"/>
    <w:rsid w:val="002E7F4A"/>
    <w:rsid w:val="00305A5A"/>
    <w:rsid w:val="003B1F00"/>
    <w:rsid w:val="003B2D6C"/>
    <w:rsid w:val="00522A51"/>
    <w:rsid w:val="005362F5"/>
    <w:rsid w:val="00597D8E"/>
    <w:rsid w:val="006548E9"/>
    <w:rsid w:val="006672AF"/>
    <w:rsid w:val="0068662B"/>
    <w:rsid w:val="006D39A4"/>
    <w:rsid w:val="008E271E"/>
    <w:rsid w:val="0090214C"/>
    <w:rsid w:val="00914AED"/>
    <w:rsid w:val="009B212A"/>
    <w:rsid w:val="009C7891"/>
    <w:rsid w:val="00A15098"/>
    <w:rsid w:val="00BB7FFB"/>
    <w:rsid w:val="00C40047"/>
    <w:rsid w:val="00CC7396"/>
    <w:rsid w:val="00D15B7B"/>
    <w:rsid w:val="00D50C24"/>
    <w:rsid w:val="00DD4EC7"/>
    <w:rsid w:val="00F81860"/>
    <w:rsid w:val="00FD2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5B93"/>
  <w15:docId w15:val="{8A84EFE2-E48F-2D4D-9F9B-F8A358F9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6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662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F4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070BC36122D701F94F5999299AB7A742D886B79D19F83163DD0275A30B0A01B53DBE24792F9A912D61CDDEBEB0F449E013699D2D0357934GBf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15 ГУ СРО ФСС РФ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Чекушина Елена Михайловна</dc:creator>
  <cp:lastModifiedBy>Microsoft Office User</cp:lastModifiedBy>
  <cp:revision>22</cp:revision>
  <cp:lastPrinted>2021-09-29T08:54:00Z</cp:lastPrinted>
  <dcterms:created xsi:type="dcterms:W3CDTF">2021-09-29T08:51:00Z</dcterms:created>
  <dcterms:modified xsi:type="dcterms:W3CDTF">2021-10-15T14:50:00Z</dcterms:modified>
</cp:coreProperties>
</file>