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5B14CE4A" w:rsidR="00492F8E" w:rsidRPr="00832D60" w:rsidRDefault="00492F8E" w:rsidP="008B47C4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3F64D3">
        <w:rPr>
          <w:sz w:val="28"/>
          <w:u w:val="single"/>
        </w:rPr>
        <w:t>11</w:t>
      </w:r>
      <w:r w:rsidR="00BF5726">
        <w:rPr>
          <w:sz w:val="28"/>
          <w:u w:val="single"/>
        </w:rPr>
        <w:t>.10.</w:t>
      </w:r>
      <w:r w:rsidR="008E724B" w:rsidRPr="00832D60">
        <w:rPr>
          <w:sz w:val="28"/>
          <w:u w:val="single"/>
        </w:rPr>
        <w:t>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BF5726">
        <w:rPr>
          <w:sz w:val="28"/>
          <w:u w:val="single"/>
        </w:rPr>
        <w:t>1</w:t>
      </w:r>
      <w:r w:rsidR="003F64D3">
        <w:rPr>
          <w:sz w:val="28"/>
          <w:u w:val="single"/>
        </w:rPr>
        <w:t>8</w:t>
      </w:r>
      <w:r w:rsidR="00BF5726">
        <w:rPr>
          <w:sz w:val="28"/>
          <w:u w:val="single"/>
        </w:rPr>
        <w:t>.10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5530D54C" w14:textId="311CF47E" w:rsidR="008B47C4" w:rsidRPr="00C50B8C" w:rsidRDefault="008B47C4" w:rsidP="00C50B8C">
      <w:pPr>
        <w:ind w:firstLine="709"/>
        <w:jc w:val="both"/>
        <w:rPr>
          <w:rStyle w:val="a4"/>
          <w:sz w:val="28"/>
          <w:szCs w:val="28"/>
        </w:rPr>
      </w:pPr>
    </w:p>
    <w:p w14:paraId="06499773" w14:textId="7D624A51" w:rsidR="00C50B8C" w:rsidRPr="00C50B8C" w:rsidRDefault="00C50B8C" w:rsidP="00C50B8C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C50B8C">
        <w:rPr>
          <w:rFonts w:ascii="Times New Roman" w:eastAsiaTheme="minorHAnsi" w:hAnsi="Times New Roman" w:cs="Times New Roman"/>
          <w:iCs/>
          <w:color w:val="auto"/>
          <w:lang w:eastAsia="en-US"/>
        </w:rPr>
        <w:t>Продолжается прием заявок на номинации просветительской премии «Знание»</w:t>
      </w:r>
    </w:p>
    <w:p w14:paraId="679FDF4C" w14:textId="1C396310" w:rsidR="00C50B8C" w:rsidRPr="00C50B8C" w:rsidRDefault="00C50B8C" w:rsidP="00C50B8C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C50B8C">
        <w:rPr>
          <w:rFonts w:eastAsiaTheme="majorEastAsia"/>
          <w:i/>
          <w:sz w:val="28"/>
          <w:szCs w:val="28"/>
        </w:rPr>
        <w:t>1</w:t>
      </w:r>
      <w:r w:rsidRPr="00C50B8C">
        <w:rPr>
          <w:rFonts w:eastAsiaTheme="majorEastAsia"/>
          <w:i/>
          <w:sz w:val="28"/>
          <w:szCs w:val="28"/>
        </w:rPr>
        <w:t>2</w:t>
      </w:r>
      <w:r w:rsidRPr="00C50B8C">
        <w:rPr>
          <w:rFonts w:eastAsiaTheme="majorEastAsia"/>
          <w:i/>
          <w:sz w:val="28"/>
          <w:szCs w:val="28"/>
        </w:rPr>
        <w:t xml:space="preserve"> октября 2021</w:t>
      </w:r>
    </w:p>
    <w:p w14:paraId="609A0FC3" w14:textId="491D3D93" w:rsidR="00C50B8C" w:rsidRPr="00C50B8C" w:rsidRDefault="00C50B8C" w:rsidP="00C50B8C">
      <w:pPr>
        <w:ind w:firstLine="709"/>
        <w:jc w:val="both"/>
        <w:outlineLvl w:val="0"/>
        <w:rPr>
          <w:sz w:val="28"/>
          <w:szCs w:val="28"/>
        </w:rPr>
      </w:pPr>
      <w:r w:rsidRPr="00C50B8C">
        <w:rPr>
          <w:sz w:val="28"/>
          <w:szCs w:val="28"/>
        </w:rPr>
        <w:t>Премия российского общества «Знание» учреждена для признания достижений российских деятелей просвещения – преподавателей, лекторов, школьных учителей, блогеров, компаний, СМИ и других людей и проектов из разных областей, ведущих просветительскую деятельность.</w:t>
      </w:r>
    </w:p>
    <w:p w14:paraId="01D00586" w14:textId="3A5ED8E7" w:rsidR="00C50B8C" w:rsidRPr="00C50B8C" w:rsidRDefault="00C50B8C" w:rsidP="00C50B8C">
      <w:pPr>
        <w:ind w:firstLine="709"/>
        <w:jc w:val="both"/>
        <w:outlineLvl w:val="0"/>
        <w:rPr>
          <w:sz w:val="28"/>
          <w:szCs w:val="28"/>
        </w:rPr>
      </w:pPr>
      <w:r w:rsidRPr="00C50B8C">
        <w:rPr>
          <w:sz w:val="28"/>
          <w:szCs w:val="28"/>
        </w:rPr>
        <w:t>Подать заявку на любую из 13 номинаций можно на сайте </w:t>
      </w:r>
      <w:hyperlink r:id="rId8" w:history="1">
        <w:r w:rsidRPr="00C50B8C">
          <w:rPr>
            <w:rStyle w:val="a4"/>
            <w:sz w:val="28"/>
            <w:szCs w:val="28"/>
          </w:rPr>
          <w:t>premiya.znanierussia.ru</w:t>
        </w:r>
      </w:hyperlink>
      <w:r w:rsidRPr="00C50B8C">
        <w:rPr>
          <w:sz w:val="28"/>
          <w:szCs w:val="28"/>
        </w:rPr>
        <w:t> до 1 ноября 2021 года, причем номинировать можно не только себя, но и других людей или интересные проекты, чей вклад в просвещение представляется значимым.</w:t>
      </w:r>
    </w:p>
    <w:p w14:paraId="63B3E617" w14:textId="36492A8C" w:rsidR="00C50B8C" w:rsidRPr="00C50B8C" w:rsidRDefault="00C50B8C" w:rsidP="00C50B8C">
      <w:pPr>
        <w:ind w:firstLine="709"/>
        <w:jc w:val="both"/>
        <w:outlineLvl w:val="0"/>
        <w:rPr>
          <w:rFonts w:eastAsiaTheme="majorEastAsia"/>
          <w:iCs/>
          <w:sz w:val="28"/>
          <w:szCs w:val="28"/>
        </w:rPr>
      </w:pPr>
      <w:hyperlink r:id="rId9" w:history="1">
        <w:r w:rsidRPr="00C50B8C">
          <w:rPr>
            <w:rStyle w:val="a4"/>
            <w:rFonts w:eastAsiaTheme="majorEastAsia"/>
            <w:iCs/>
            <w:sz w:val="28"/>
            <w:szCs w:val="28"/>
          </w:rPr>
          <w:t>https://minobraz.egov66.ru/news/item?id=4844</w:t>
        </w:r>
      </w:hyperlink>
    </w:p>
    <w:p w14:paraId="40F70690" w14:textId="77777777" w:rsidR="00C50B8C" w:rsidRPr="00C50B8C" w:rsidRDefault="00C50B8C" w:rsidP="00C50B8C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</w:p>
    <w:p w14:paraId="0BC683EB" w14:textId="1E83C6F4" w:rsidR="00C50B8C" w:rsidRPr="00C50B8C" w:rsidRDefault="00C50B8C" w:rsidP="00C50B8C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C50B8C">
        <w:rPr>
          <w:rFonts w:ascii="Times New Roman" w:eastAsiaTheme="minorHAnsi" w:hAnsi="Times New Roman" w:cs="Times New Roman"/>
          <w:iCs/>
          <w:color w:val="auto"/>
          <w:lang w:eastAsia="en-US"/>
        </w:rPr>
        <w:t>Конкурс Минпросвещения России «Воспитать человека»</w:t>
      </w:r>
    </w:p>
    <w:p w14:paraId="44BC1A2F" w14:textId="77777777" w:rsidR="00C50B8C" w:rsidRPr="00C50B8C" w:rsidRDefault="00C50B8C" w:rsidP="00C50B8C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C50B8C">
        <w:rPr>
          <w:rFonts w:eastAsiaTheme="majorEastAsia"/>
          <w:i/>
          <w:sz w:val="28"/>
          <w:szCs w:val="28"/>
        </w:rPr>
        <w:t>14 октября 2021</w:t>
      </w:r>
    </w:p>
    <w:p w14:paraId="40743257" w14:textId="458EED00" w:rsidR="00C50B8C" w:rsidRPr="00C50B8C" w:rsidRDefault="00C50B8C" w:rsidP="00C50B8C">
      <w:pPr>
        <w:ind w:firstLine="709"/>
        <w:jc w:val="both"/>
        <w:rPr>
          <w:sz w:val="28"/>
          <w:szCs w:val="28"/>
        </w:rPr>
      </w:pPr>
      <w:r w:rsidRPr="00C50B8C">
        <w:rPr>
          <w:sz w:val="28"/>
          <w:szCs w:val="28"/>
        </w:rPr>
        <w:t>В конкурсных номинациях трех категорий могут принять участие физические лица – представители образовательных организаций всех типов и общественных объединений. Также предполагается как индивидуальное, так и коллективное участие команд. Для этого необходимо зарегистрироваться на официальном сайте конкурса </w:t>
      </w:r>
      <w:hyperlink r:id="rId10" w:history="1">
        <w:r w:rsidRPr="00C50B8C">
          <w:rPr>
            <w:rStyle w:val="a4"/>
            <w:sz w:val="28"/>
            <w:szCs w:val="28"/>
          </w:rPr>
          <w:t>воспитатьчеловека.рф</w:t>
        </w:r>
      </w:hyperlink>
      <w:r w:rsidRPr="00C50B8C">
        <w:rPr>
          <w:rStyle w:val="a4"/>
          <w:sz w:val="28"/>
          <w:szCs w:val="28"/>
        </w:rPr>
        <w:t> </w:t>
      </w:r>
      <w:r w:rsidRPr="00C50B8C">
        <w:rPr>
          <w:sz w:val="28"/>
          <w:szCs w:val="28"/>
        </w:rPr>
        <w:t>до 20 октября 2021 года и разместить конкурсное портфолио участника.</w:t>
      </w:r>
    </w:p>
    <w:p w14:paraId="1726E1C2" w14:textId="0AA16EBD" w:rsidR="00C50B8C" w:rsidRPr="00C50B8C" w:rsidRDefault="00C50B8C" w:rsidP="00C50B8C">
      <w:pPr>
        <w:ind w:firstLine="709"/>
        <w:jc w:val="both"/>
        <w:rPr>
          <w:sz w:val="28"/>
          <w:szCs w:val="28"/>
        </w:rPr>
      </w:pPr>
      <w:hyperlink r:id="rId11" w:history="1">
        <w:r w:rsidRPr="00C50B8C">
          <w:rPr>
            <w:rStyle w:val="a4"/>
            <w:sz w:val="28"/>
            <w:szCs w:val="28"/>
          </w:rPr>
          <w:t>https://minobraz.egov66.ru/news/item?id=4859</w:t>
        </w:r>
      </w:hyperlink>
    </w:p>
    <w:p w14:paraId="10CF1362" w14:textId="77777777" w:rsidR="00C50B8C" w:rsidRPr="00C50B8C" w:rsidRDefault="00C50B8C" w:rsidP="00C50B8C">
      <w:pPr>
        <w:ind w:firstLine="709"/>
        <w:jc w:val="both"/>
        <w:rPr>
          <w:sz w:val="28"/>
          <w:szCs w:val="28"/>
        </w:rPr>
      </w:pPr>
    </w:p>
    <w:p w14:paraId="57EBD1C2" w14:textId="3365A367" w:rsidR="00C50B8C" w:rsidRPr="00C50B8C" w:rsidRDefault="00C50B8C" w:rsidP="00C50B8C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C50B8C">
        <w:rPr>
          <w:rFonts w:ascii="Times New Roman" w:eastAsiaTheme="minorHAnsi" w:hAnsi="Times New Roman" w:cs="Times New Roman"/>
          <w:iCs/>
          <w:color w:val="auto"/>
          <w:lang w:eastAsia="en-US"/>
        </w:rPr>
        <w:t>Впервые на Госуслугах открылась Всероссийская перепись населения</w:t>
      </w:r>
    </w:p>
    <w:p w14:paraId="27434211" w14:textId="77777777" w:rsidR="00C50B8C" w:rsidRPr="00C50B8C" w:rsidRDefault="00C50B8C" w:rsidP="00C50B8C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C50B8C">
        <w:rPr>
          <w:rFonts w:eastAsiaTheme="majorEastAsia"/>
          <w:i/>
          <w:sz w:val="28"/>
          <w:szCs w:val="28"/>
        </w:rPr>
        <w:t>14 октября 2021</w:t>
      </w:r>
    </w:p>
    <w:p w14:paraId="6E4D396C" w14:textId="54CC3A9F" w:rsidR="00C50B8C" w:rsidRPr="00C50B8C" w:rsidRDefault="00C50B8C" w:rsidP="00C50B8C">
      <w:pPr>
        <w:ind w:firstLine="709"/>
        <w:jc w:val="both"/>
        <w:rPr>
          <w:rStyle w:val="ac"/>
          <w:b w:val="0"/>
          <w:bCs w:val="0"/>
          <w:sz w:val="28"/>
          <w:szCs w:val="28"/>
          <w:shd w:val="clear" w:color="auto" w:fill="FFFFFF"/>
        </w:rPr>
      </w:pPr>
      <w:r w:rsidRPr="00C50B8C">
        <w:rPr>
          <w:rStyle w:val="ac"/>
          <w:b w:val="0"/>
          <w:bCs w:val="0"/>
          <w:sz w:val="28"/>
          <w:szCs w:val="28"/>
          <w:shd w:val="clear" w:color="auto" w:fill="FFFFFF"/>
        </w:rPr>
        <w:t>На портале Госуслуг Минцифры запустило интерактивную форму для участия россиян во Всероссийской переписи населения. </w:t>
      </w:r>
    </w:p>
    <w:p w14:paraId="39F1DBED" w14:textId="500872B6" w:rsidR="00C50B8C" w:rsidRPr="00C50B8C" w:rsidRDefault="00C50B8C" w:rsidP="00C50B8C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50B8C">
        <w:rPr>
          <w:sz w:val="28"/>
          <w:szCs w:val="28"/>
          <w:shd w:val="clear" w:color="auto" w:fill="FFFFFF"/>
        </w:rPr>
        <w:t>Граждане могут заполнить анкету для сбора статистических данных</w:t>
      </w:r>
      <w:r w:rsidRPr="00C50B8C">
        <w:rPr>
          <w:color w:val="333333"/>
          <w:sz w:val="28"/>
          <w:szCs w:val="28"/>
          <w:shd w:val="clear" w:color="auto" w:fill="FFFFFF"/>
        </w:rPr>
        <w:t xml:space="preserve"> на Госуслугах. Отмечается, что для заполнения электронного переписного листа пользователю необходима подтвержденная или стандартная учетная запись на портале. </w:t>
      </w:r>
    </w:p>
    <w:p w14:paraId="6F259066" w14:textId="0A9771AE" w:rsidR="00C50B8C" w:rsidRPr="00C50B8C" w:rsidRDefault="00C50B8C" w:rsidP="00C50B8C">
      <w:pPr>
        <w:ind w:firstLine="709"/>
        <w:jc w:val="both"/>
        <w:rPr>
          <w:sz w:val="28"/>
          <w:szCs w:val="28"/>
          <w:lang w:eastAsia="en-US"/>
        </w:rPr>
      </w:pPr>
      <w:hyperlink r:id="rId12" w:history="1">
        <w:r w:rsidRPr="00C50B8C">
          <w:rPr>
            <w:rStyle w:val="a4"/>
            <w:sz w:val="28"/>
            <w:szCs w:val="28"/>
            <w:lang w:eastAsia="en-US"/>
          </w:rPr>
          <w:t>https://ug.ru/vpervye-na-gosuslugah-otkrylas-vserossijskaya-perepis-naseleniya/</w:t>
        </w:r>
      </w:hyperlink>
    </w:p>
    <w:p w14:paraId="204D12C7" w14:textId="427D93E9" w:rsidR="00C50B8C" w:rsidRPr="00C50B8C" w:rsidRDefault="00C50B8C" w:rsidP="00C50B8C">
      <w:pPr>
        <w:ind w:firstLine="709"/>
        <w:jc w:val="both"/>
        <w:rPr>
          <w:sz w:val="28"/>
          <w:szCs w:val="28"/>
          <w:lang w:eastAsia="en-US"/>
        </w:rPr>
      </w:pPr>
    </w:p>
    <w:p w14:paraId="3D98AD09" w14:textId="41F7D662" w:rsidR="00C50B8C" w:rsidRPr="00C50B8C" w:rsidRDefault="00C50B8C" w:rsidP="00C50B8C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C50B8C">
        <w:rPr>
          <w:rFonts w:ascii="Times New Roman" w:eastAsiaTheme="minorHAnsi" w:hAnsi="Times New Roman" w:cs="Times New Roman"/>
          <w:iCs/>
          <w:color w:val="auto"/>
          <w:lang w:eastAsia="en-US"/>
        </w:rPr>
        <w:t>Склонность школьников к агрессии будут изучать педагоги-психологи</w:t>
      </w:r>
    </w:p>
    <w:p w14:paraId="77408048" w14:textId="2CB465BE" w:rsidR="00C50B8C" w:rsidRPr="00C50B8C" w:rsidRDefault="00C50B8C" w:rsidP="00C50B8C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C50B8C">
        <w:rPr>
          <w:rFonts w:eastAsiaTheme="majorEastAsia"/>
          <w:i/>
          <w:sz w:val="28"/>
          <w:szCs w:val="28"/>
        </w:rPr>
        <w:t>1</w:t>
      </w:r>
      <w:r w:rsidRPr="00C50B8C">
        <w:rPr>
          <w:rFonts w:eastAsiaTheme="majorEastAsia"/>
          <w:i/>
          <w:sz w:val="28"/>
          <w:szCs w:val="28"/>
        </w:rPr>
        <w:t>4</w:t>
      </w:r>
      <w:r w:rsidRPr="00C50B8C">
        <w:rPr>
          <w:rFonts w:eastAsiaTheme="majorEastAsia"/>
          <w:i/>
          <w:sz w:val="28"/>
          <w:szCs w:val="28"/>
        </w:rPr>
        <w:t xml:space="preserve"> октября 2021</w:t>
      </w:r>
    </w:p>
    <w:p w14:paraId="45F8DB8A" w14:textId="4941FCD9" w:rsidR="00C50B8C" w:rsidRPr="00C50B8C" w:rsidRDefault="00C50B8C" w:rsidP="00C50B8C">
      <w:pPr>
        <w:pStyle w:val="a3"/>
        <w:spacing w:before="0" w:beforeAutospacing="0" w:after="0" w:afterAutospacing="0"/>
        <w:ind w:firstLine="709"/>
        <w:jc w:val="both"/>
        <w:rPr>
          <w:rStyle w:val="ac"/>
          <w:b w:val="0"/>
          <w:bCs w:val="0"/>
          <w:color w:val="333333"/>
          <w:sz w:val="28"/>
          <w:szCs w:val="28"/>
        </w:rPr>
      </w:pPr>
      <w:r w:rsidRPr="00C50B8C">
        <w:rPr>
          <w:rStyle w:val="ac"/>
          <w:b w:val="0"/>
          <w:bCs w:val="0"/>
          <w:color w:val="333333"/>
          <w:sz w:val="28"/>
          <w:szCs w:val="28"/>
        </w:rPr>
        <w:t>Минобрнауки России по поручению правительственной комиссии разрабатывает методику изучения склонности учащихся к агрессии.</w:t>
      </w:r>
    </w:p>
    <w:p w14:paraId="038DE714" w14:textId="5FA58C49" w:rsidR="00C50B8C" w:rsidRPr="00C50B8C" w:rsidRDefault="00C50B8C" w:rsidP="00C50B8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50B8C">
        <w:rPr>
          <w:color w:val="333333"/>
          <w:sz w:val="28"/>
          <w:szCs w:val="28"/>
          <w:shd w:val="clear" w:color="auto" w:fill="FFFFFF"/>
        </w:rPr>
        <w:t>Соответствующий документ, регламентирующий решение комиссии, рекомендует ведомству увеличить в школах и дошкольных учреждениях число действующих педагогов-психологов, а также организовать повышение квалификации данных специалистов.</w:t>
      </w:r>
    </w:p>
    <w:p w14:paraId="6D03C441" w14:textId="2E0C4E5D" w:rsidR="00C50B8C" w:rsidRPr="00C50B8C" w:rsidRDefault="00C50B8C" w:rsidP="00C50B8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hyperlink r:id="rId13" w:history="1">
        <w:r w:rsidRPr="00C50B8C">
          <w:rPr>
            <w:rStyle w:val="a4"/>
            <w:sz w:val="28"/>
            <w:szCs w:val="28"/>
          </w:rPr>
          <w:t>https://ug.ru/sklonnost-shkolnikov-k-agressii-budut-izuchat-pedagogi-psihologi/</w:t>
        </w:r>
      </w:hyperlink>
    </w:p>
    <w:p w14:paraId="0D40FBE3" w14:textId="77777777" w:rsidR="00C50B8C" w:rsidRPr="00C50B8C" w:rsidRDefault="00C50B8C" w:rsidP="00C50B8C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C50B8C">
        <w:rPr>
          <w:rFonts w:ascii="Times New Roman" w:eastAsiaTheme="minorHAnsi" w:hAnsi="Times New Roman" w:cs="Times New Roman"/>
          <w:iCs/>
          <w:color w:val="auto"/>
          <w:lang w:eastAsia="en-US"/>
        </w:rPr>
        <w:lastRenderedPageBreak/>
        <w:t>Стартовал Всероссийский конкурс на лучшую школьную столовую</w:t>
      </w:r>
    </w:p>
    <w:p w14:paraId="110BE49F" w14:textId="77777777" w:rsidR="00C50B8C" w:rsidRPr="00C50B8C" w:rsidRDefault="00C50B8C" w:rsidP="00C50B8C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C50B8C">
        <w:rPr>
          <w:rFonts w:eastAsiaTheme="majorEastAsia"/>
          <w:i/>
          <w:sz w:val="28"/>
          <w:szCs w:val="28"/>
        </w:rPr>
        <w:t>14 октября 2021</w:t>
      </w:r>
    </w:p>
    <w:p w14:paraId="104E6CBD" w14:textId="77777777" w:rsidR="00C50B8C" w:rsidRPr="00C50B8C" w:rsidRDefault="00C50B8C" w:rsidP="00C50B8C">
      <w:pPr>
        <w:ind w:firstLine="709"/>
        <w:jc w:val="both"/>
        <w:rPr>
          <w:sz w:val="28"/>
          <w:szCs w:val="28"/>
        </w:rPr>
      </w:pPr>
      <w:r w:rsidRPr="00C50B8C">
        <w:rPr>
          <w:sz w:val="28"/>
          <w:szCs w:val="28"/>
        </w:rPr>
        <w:t>11 октября стартовал Всероссийский конкурс </w:t>
      </w:r>
      <w:hyperlink r:id="rId14" w:history="1">
        <w:r w:rsidRPr="00C50B8C">
          <w:rPr>
            <w:rStyle w:val="a4"/>
            <w:sz w:val="28"/>
            <w:szCs w:val="28"/>
          </w:rPr>
          <w:t>«Лучшая столовая школы»</w:t>
        </w:r>
      </w:hyperlink>
      <w:r w:rsidRPr="00C50B8C">
        <w:rPr>
          <w:sz w:val="28"/>
          <w:szCs w:val="28"/>
        </w:rPr>
        <w:t>, организованный Минпросвещения России и Всероссийским педагогическим собранием. Конкурсантов оценит профессиональная комиссия, состоящая из экспертов научных учреждений и индустрии питания.</w:t>
      </w:r>
    </w:p>
    <w:p w14:paraId="2BAE36A3" w14:textId="77777777" w:rsidR="00C50B8C" w:rsidRPr="00C50B8C" w:rsidRDefault="00C50B8C" w:rsidP="00C50B8C">
      <w:pPr>
        <w:ind w:firstLine="709"/>
        <w:jc w:val="both"/>
        <w:rPr>
          <w:sz w:val="28"/>
          <w:szCs w:val="28"/>
        </w:rPr>
      </w:pPr>
      <w:r w:rsidRPr="00C50B8C">
        <w:rPr>
          <w:sz w:val="28"/>
          <w:szCs w:val="28"/>
        </w:rPr>
        <w:t>Принять участие в соревновании могут любые школьные столовые, а также работники столовых городских и сельских школ. Стаж работы и возраст значения не имеют.</w:t>
      </w:r>
    </w:p>
    <w:p w14:paraId="5572CE3D" w14:textId="77777777" w:rsidR="00C50B8C" w:rsidRPr="00C50B8C" w:rsidRDefault="00C50B8C" w:rsidP="00C50B8C">
      <w:pPr>
        <w:ind w:firstLine="709"/>
        <w:jc w:val="both"/>
        <w:outlineLvl w:val="0"/>
        <w:rPr>
          <w:rStyle w:val="a4"/>
          <w:sz w:val="28"/>
          <w:szCs w:val="28"/>
        </w:rPr>
      </w:pPr>
      <w:hyperlink r:id="rId15" w:history="1">
        <w:r w:rsidRPr="00C50B8C">
          <w:rPr>
            <w:rStyle w:val="a4"/>
            <w:sz w:val="28"/>
            <w:szCs w:val="28"/>
          </w:rPr>
          <w:t>https://edu.gov.ru/press/4249/startoval-vserossiyskiy-konkurs-na-luchshuyu-shkolnuyu-stolovuyu/</w:t>
        </w:r>
      </w:hyperlink>
    </w:p>
    <w:p w14:paraId="00BA7C58" w14:textId="77777777" w:rsidR="00C50B8C" w:rsidRPr="00C50B8C" w:rsidRDefault="00C50B8C" w:rsidP="00C50B8C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</w:p>
    <w:p w14:paraId="3D5D58FD" w14:textId="4D02D537" w:rsidR="00C50B8C" w:rsidRPr="00C50B8C" w:rsidRDefault="00C50B8C" w:rsidP="00C50B8C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C50B8C">
        <w:rPr>
          <w:rFonts w:ascii="Times New Roman" w:eastAsiaTheme="minorHAnsi" w:hAnsi="Times New Roman" w:cs="Times New Roman"/>
          <w:iCs/>
          <w:color w:val="auto"/>
          <w:lang w:eastAsia="en-US"/>
        </w:rPr>
        <w:t>«Разговор с Главным» с Юрием Биктугановым</w:t>
      </w:r>
    </w:p>
    <w:p w14:paraId="2C994704" w14:textId="4B0E9607" w:rsidR="00C50B8C" w:rsidRPr="00C50B8C" w:rsidRDefault="00C50B8C" w:rsidP="00C50B8C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C50B8C">
        <w:rPr>
          <w:rFonts w:eastAsiaTheme="majorEastAsia"/>
          <w:i/>
          <w:sz w:val="28"/>
          <w:szCs w:val="28"/>
        </w:rPr>
        <w:t>1</w:t>
      </w:r>
      <w:r w:rsidRPr="00C50B8C">
        <w:rPr>
          <w:rFonts w:eastAsiaTheme="majorEastAsia"/>
          <w:i/>
          <w:sz w:val="28"/>
          <w:szCs w:val="28"/>
        </w:rPr>
        <w:t>8</w:t>
      </w:r>
      <w:r w:rsidRPr="00C50B8C">
        <w:rPr>
          <w:rFonts w:eastAsiaTheme="majorEastAsia"/>
          <w:i/>
          <w:sz w:val="28"/>
          <w:szCs w:val="28"/>
        </w:rPr>
        <w:t xml:space="preserve"> октября 2021</w:t>
      </w:r>
    </w:p>
    <w:p w14:paraId="099E5720" w14:textId="1E0FD03A" w:rsidR="00C50B8C" w:rsidRPr="00C50B8C" w:rsidRDefault="00C50B8C" w:rsidP="00C50B8C">
      <w:pPr>
        <w:ind w:firstLine="709"/>
        <w:jc w:val="both"/>
        <w:rPr>
          <w:sz w:val="28"/>
          <w:szCs w:val="28"/>
        </w:rPr>
      </w:pPr>
      <w:r w:rsidRPr="00C50B8C">
        <w:rPr>
          <w:sz w:val="28"/>
          <w:szCs w:val="28"/>
        </w:rPr>
        <w:t>В программе 4 канала «Разговор с Главным» Министр образования и молодежной политики рассказал о влиянии эпидемиологической ситуации на образовательный процесс, реализации нацпроекта «Образование», востребованности «Точек роста», «IT-кубов» и «Кванториумов», проекте «Большая перемена» и предстоящих каникулах.</w:t>
      </w:r>
    </w:p>
    <w:p w14:paraId="5FB40CE5" w14:textId="5AF03800" w:rsidR="00C50B8C" w:rsidRPr="00C50B8C" w:rsidRDefault="00C50B8C" w:rsidP="00C50B8C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hyperlink r:id="rId16" w:history="1">
        <w:r w:rsidRPr="00C50B8C">
          <w:rPr>
            <w:rStyle w:val="a4"/>
            <w:sz w:val="28"/>
            <w:szCs w:val="28"/>
          </w:rPr>
          <w:t>https://minobraz.egov66.ru/news/item?id=4865</w:t>
        </w:r>
      </w:hyperlink>
    </w:p>
    <w:p w14:paraId="3EDC6588" w14:textId="77777777" w:rsidR="003F64D3" w:rsidRPr="00C50B8C" w:rsidRDefault="003F64D3" w:rsidP="00C50B8C">
      <w:pPr>
        <w:ind w:firstLine="709"/>
        <w:jc w:val="right"/>
        <w:rPr>
          <w:rFonts w:eastAsiaTheme="minorHAnsi"/>
          <w:b/>
          <w:bCs/>
          <w:iCs/>
          <w:sz w:val="28"/>
          <w:szCs w:val="28"/>
          <w:lang w:eastAsia="en-US"/>
        </w:rPr>
      </w:pPr>
    </w:p>
    <w:p w14:paraId="528E0B2A" w14:textId="539AF45C" w:rsidR="001321CC" w:rsidRPr="00C50B8C" w:rsidRDefault="001321CC" w:rsidP="00C50B8C">
      <w:pPr>
        <w:ind w:firstLine="709"/>
        <w:jc w:val="right"/>
        <w:rPr>
          <w:i/>
          <w:sz w:val="28"/>
          <w:szCs w:val="28"/>
        </w:rPr>
      </w:pPr>
      <w:r w:rsidRPr="00C50B8C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C50B8C" w:rsidRDefault="001321CC" w:rsidP="00C50B8C">
      <w:pPr>
        <w:ind w:firstLine="709"/>
        <w:jc w:val="right"/>
        <w:rPr>
          <w:sz w:val="28"/>
          <w:szCs w:val="28"/>
          <w:u w:val="single"/>
        </w:rPr>
      </w:pPr>
      <w:r w:rsidRPr="00C50B8C">
        <w:rPr>
          <w:i/>
          <w:sz w:val="28"/>
          <w:szCs w:val="28"/>
        </w:rPr>
        <w:t>Общероссийского Профсоюза образования</w:t>
      </w:r>
    </w:p>
    <w:sectPr w:rsidR="001321CC" w:rsidRPr="00C50B8C" w:rsidSect="00A716EF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62C8" w14:textId="77777777" w:rsidR="005B27CD" w:rsidRDefault="005B27CD" w:rsidP="00AA238A">
      <w:r>
        <w:separator/>
      </w:r>
    </w:p>
  </w:endnote>
  <w:endnote w:type="continuationSeparator" w:id="0">
    <w:p w14:paraId="60591F2D" w14:textId="77777777" w:rsidR="005B27CD" w:rsidRDefault="005B27CD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5712" w14:textId="77777777" w:rsidR="005B27CD" w:rsidRDefault="005B27CD" w:rsidP="00AA238A">
      <w:r>
        <w:separator/>
      </w:r>
    </w:p>
  </w:footnote>
  <w:footnote w:type="continuationSeparator" w:id="0">
    <w:p w14:paraId="718B7333" w14:textId="77777777" w:rsidR="005B27CD" w:rsidRDefault="005B27CD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30E47"/>
    <w:rsid w:val="00031E7B"/>
    <w:rsid w:val="00032B18"/>
    <w:rsid w:val="000402B3"/>
    <w:rsid w:val="0004454D"/>
    <w:rsid w:val="00044FB6"/>
    <w:rsid w:val="00051C8D"/>
    <w:rsid w:val="00060A73"/>
    <w:rsid w:val="0007220A"/>
    <w:rsid w:val="000766FC"/>
    <w:rsid w:val="000864D9"/>
    <w:rsid w:val="000A5521"/>
    <w:rsid w:val="000A7AF7"/>
    <w:rsid w:val="000C4A65"/>
    <w:rsid w:val="000D0437"/>
    <w:rsid w:val="000D0B10"/>
    <w:rsid w:val="000D74C9"/>
    <w:rsid w:val="000E59E0"/>
    <w:rsid w:val="000F4940"/>
    <w:rsid w:val="000F7E51"/>
    <w:rsid w:val="0011022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461E"/>
    <w:rsid w:val="002935F5"/>
    <w:rsid w:val="002B34C4"/>
    <w:rsid w:val="002C2A1B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7B5"/>
    <w:rsid w:val="00307BB1"/>
    <w:rsid w:val="0031149C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4D3"/>
    <w:rsid w:val="003F6677"/>
    <w:rsid w:val="00405CC9"/>
    <w:rsid w:val="00410AF9"/>
    <w:rsid w:val="004211C1"/>
    <w:rsid w:val="00421E0E"/>
    <w:rsid w:val="00422123"/>
    <w:rsid w:val="00423936"/>
    <w:rsid w:val="00424135"/>
    <w:rsid w:val="00427682"/>
    <w:rsid w:val="00433702"/>
    <w:rsid w:val="00442C89"/>
    <w:rsid w:val="00445682"/>
    <w:rsid w:val="00447FD5"/>
    <w:rsid w:val="0046210C"/>
    <w:rsid w:val="00462575"/>
    <w:rsid w:val="00464E44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E0B7F"/>
    <w:rsid w:val="004E281F"/>
    <w:rsid w:val="004E4B3F"/>
    <w:rsid w:val="004F0BB5"/>
    <w:rsid w:val="004F66BB"/>
    <w:rsid w:val="005033A0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B27CD"/>
    <w:rsid w:val="005C687F"/>
    <w:rsid w:val="005D5966"/>
    <w:rsid w:val="005E771B"/>
    <w:rsid w:val="005E7DD8"/>
    <w:rsid w:val="00600EAF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7AE2"/>
    <w:rsid w:val="007B3FA5"/>
    <w:rsid w:val="007B49D0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5FC5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10BD"/>
    <w:rsid w:val="009060CC"/>
    <w:rsid w:val="00920CA4"/>
    <w:rsid w:val="00921312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E74"/>
    <w:rsid w:val="009F242B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7ECA"/>
    <w:rsid w:val="00B30D93"/>
    <w:rsid w:val="00B3700C"/>
    <w:rsid w:val="00B41981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5726"/>
    <w:rsid w:val="00BF6536"/>
    <w:rsid w:val="00BF76E2"/>
    <w:rsid w:val="00C402F3"/>
    <w:rsid w:val="00C42BB0"/>
    <w:rsid w:val="00C50B8C"/>
    <w:rsid w:val="00C513C1"/>
    <w:rsid w:val="00C6412E"/>
    <w:rsid w:val="00C675D3"/>
    <w:rsid w:val="00C744BE"/>
    <w:rsid w:val="00C776E5"/>
    <w:rsid w:val="00C86366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707A0"/>
    <w:rsid w:val="00D7583D"/>
    <w:rsid w:val="00D8379F"/>
    <w:rsid w:val="00D84F64"/>
    <w:rsid w:val="00D859C1"/>
    <w:rsid w:val="00D87400"/>
    <w:rsid w:val="00DA043D"/>
    <w:rsid w:val="00DA1E7D"/>
    <w:rsid w:val="00DB0C8E"/>
    <w:rsid w:val="00DB4FE1"/>
    <w:rsid w:val="00DC37D2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miya.znanierussia.ru/" TargetMode="External"/><Relationship Id="rId13" Type="http://schemas.openxmlformats.org/officeDocument/2006/relationships/hyperlink" Target="https://ug.ru/sklonnost-shkolnikov-k-agressii-budut-izuchat-pedagogi-psiholog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g.ru/vpervye-na-gosuslugah-otkrylas-vserossijskaya-perepis-naseleniy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nobraz.egov66.ru/news/item?id=486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az.egov66.ru/news/item?id=48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.gov.ru/press/4249/startoval-vserossiyskiy-konkurs-na-luchshuyu-shkolnuyu-stolovuyu/" TargetMode="External"/><Relationship Id="rId10" Type="http://schemas.openxmlformats.org/officeDocument/2006/relationships/hyperlink" Target="https://xn--80aaebobrug0aehzqb4f4d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az.egov66.ru/news/item?id=4844" TargetMode="External"/><Relationship Id="rId14" Type="http://schemas.openxmlformats.org/officeDocument/2006/relationships/hyperlink" Target="http://xn--80afhjabb0ajcdecrl4ah.xn--p1ai/pdf/polo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279</cp:revision>
  <dcterms:created xsi:type="dcterms:W3CDTF">2019-03-14T10:15:00Z</dcterms:created>
  <dcterms:modified xsi:type="dcterms:W3CDTF">2021-10-18T08:09:00Z</dcterms:modified>
</cp:coreProperties>
</file>