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07" w:rsidRDefault="00407DCA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" name="Рисунок 1" descr="этиловый спи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иловый спир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CA" w:rsidRDefault="00407DCA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4" name="Рисунок 4" descr="драгметал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рагметалл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CA" w:rsidRDefault="00407DCA"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7" name="Рисунок 7" descr="военная 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енная техни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CA" w:rsidRDefault="00407DCA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0" name="Рисунок 10" descr="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CA" w:rsidRDefault="00407DCA"/>
    <w:sectPr w:rsidR="00407DCA" w:rsidSect="00170B1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7D" w:rsidRDefault="00905F7D" w:rsidP="00407DCA">
      <w:pPr>
        <w:spacing w:after="0" w:line="240" w:lineRule="auto"/>
      </w:pPr>
      <w:r>
        <w:separator/>
      </w:r>
    </w:p>
  </w:endnote>
  <w:endnote w:type="continuationSeparator" w:id="1">
    <w:p w:rsidR="00905F7D" w:rsidRDefault="00905F7D" w:rsidP="004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7D" w:rsidRDefault="00905F7D" w:rsidP="00407DCA">
      <w:pPr>
        <w:spacing w:after="0" w:line="240" w:lineRule="auto"/>
      </w:pPr>
      <w:r>
        <w:separator/>
      </w:r>
    </w:p>
  </w:footnote>
  <w:footnote w:type="continuationSeparator" w:id="1">
    <w:p w:rsidR="00905F7D" w:rsidRDefault="00905F7D" w:rsidP="0040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CA" w:rsidRPr="00407DCA" w:rsidRDefault="00407DCA" w:rsidP="00407DCA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407DCA">
      <w:rPr>
        <w:rFonts w:ascii="Times New Roman" w:hAnsi="Times New Roman" w:cs="Times New Roman"/>
        <w:b/>
        <w:sz w:val="32"/>
        <w:szCs w:val="32"/>
      </w:rPr>
      <w:t>Какие законы вступают в силу в ноябре 2021г.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DCA"/>
    <w:rsid w:val="00170B10"/>
    <w:rsid w:val="00311A2B"/>
    <w:rsid w:val="00407DCA"/>
    <w:rsid w:val="005A7258"/>
    <w:rsid w:val="0090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0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7DCA"/>
  </w:style>
  <w:style w:type="paragraph" w:styleId="a7">
    <w:name w:val="footer"/>
    <w:basedOn w:val="a"/>
    <w:link w:val="a8"/>
    <w:uiPriority w:val="99"/>
    <w:semiHidden/>
    <w:unhideWhenUsed/>
    <w:rsid w:val="0040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7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2021-10-29T08:53:00Z</dcterms:created>
  <dcterms:modified xsi:type="dcterms:W3CDTF">2021-10-29T08:59:00Z</dcterms:modified>
</cp:coreProperties>
</file>