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A5" w:rsidRDefault="00F114A5">
      <w:pPr>
        <w:pStyle w:val="ConsPlusTitlePage"/>
      </w:pPr>
      <w:r>
        <w:t xml:space="preserve">Документ предоставлен </w:t>
      </w:r>
      <w:hyperlink r:id="rId5" w:history="1">
        <w:r>
          <w:rPr>
            <w:color w:val="0000FF"/>
          </w:rPr>
          <w:t>КонсультантПлюс</w:t>
        </w:r>
      </w:hyperlink>
      <w:r>
        <w:br/>
      </w:r>
    </w:p>
    <w:p w:rsidR="00F114A5" w:rsidRDefault="00F114A5">
      <w:pPr>
        <w:pStyle w:val="ConsPlusNormal"/>
        <w:jc w:val="both"/>
        <w:outlineLvl w:val="0"/>
      </w:pPr>
    </w:p>
    <w:p w:rsidR="00F114A5" w:rsidRDefault="00F114A5">
      <w:pPr>
        <w:pStyle w:val="ConsPlusNormal"/>
        <w:outlineLvl w:val="0"/>
      </w:pPr>
      <w:r>
        <w:t>Зарегистрировано в Минюсте России 10 декабря 2018 г. N 52952</w:t>
      </w:r>
    </w:p>
    <w:p w:rsidR="00F114A5" w:rsidRDefault="00F114A5">
      <w:pPr>
        <w:pStyle w:val="ConsPlusNormal"/>
        <w:pBdr>
          <w:top w:val="single" w:sz="6" w:space="0" w:color="auto"/>
        </w:pBdr>
        <w:spacing w:before="100" w:after="100"/>
        <w:jc w:val="both"/>
        <w:rPr>
          <w:sz w:val="2"/>
          <w:szCs w:val="2"/>
        </w:rPr>
      </w:pPr>
    </w:p>
    <w:p w:rsidR="00F114A5" w:rsidRDefault="00F114A5">
      <w:pPr>
        <w:pStyle w:val="ConsPlusNormal"/>
        <w:ind w:firstLine="540"/>
        <w:jc w:val="both"/>
      </w:pPr>
    </w:p>
    <w:p w:rsidR="00F114A5" w:rsidRDefault="00F114A5">
      <w:pPr>
        <w:pStyle w:val="ConsPlusTitle"/>
        <w:jc w:val="center"/>
      </w:pPr>
      <w:r>
        <w:t>МИНИСТЕРСТВО ПРОСВЕЩЕНИЯ РОССИЙСКОЙ ФЕДЕРАЦИИ</w:t>
      </w:r>
    </w:p>
    <w:p w:rsidR="00F114A5" w:rsidRDefault="00F114A5">
      <w:pPr>
        <w:pStyle w:val="ConsPlusTitle"/>
        <w:jc w:val="center"/>
      </w:pPr>
      <w:r>
        <w:t>N 190</w:t>
      </w:r>
    </w:p>
    <w:p w:rsidR="00F114A5" w:rsidRDefault="00F114A5">
      <w:pPr>
        <w:pStyle w:val="ConsPlusTitle"/>
        <w:jc w:val="center"/>
      </w:pPr>
    </w:p>
    <w:p w:rsidR="00F114A5" w:rsidRDefault="00F114A5">
      <w:pPr>
        <w:pStyle w:val="ConsPlusTitle"/>
        <w:jc w:val="center"/>
      </w:pPr>
      <w:r>
        <w:t>ФЕДЕРАЛЬНАЯ СЛУЖБА ПО НАДЗОРУ В СФЕРЕ ОБРАЗОВАНИЯ И НАУКИ</w:t>
      </w:r>
    </w:p>
    <w:p w:rsidR="00F114A5" w:rsidRDefault="00F114A5">
      <w:pPr>
        <w:pStyle w:val="ConsPlusTitle"/>
        <w:jc w:val="center"/>
      </w:pPr>
      <w:r>
        <w:t>N 1512</w:t>
      </w:r>
    </w:p>
    <w:p w:rsidR="00F114A5" w:rsidRDefault="00F114A5">
      <w:pPr>
        <w:pStyle w:val="ConsPlusTitle"/>
        <w:jc w:val="center"/>
      </w:pPr>
    </w:p>
    <w:p w:rsidR="00F114A5" w:rsidRDefault="00F114A5">
      <w:pPr>
        <w:pStyle w:val="ConsPlusTitle"/>
        <w:jc w:val="center"/>
      </w:pPr>
      <w:r>
        <w:t>ПРИКАЗ</w:t>
      </w:r>
    </w:p>
    <w:p w:rsidR="00F114A5" w:rsidRDefault="00F114A5">
      <w:pPr>
        <w:pStyle w:val="ConsPlusTitle"/>
        <w:jc w:val="center"/>
      </w:pPr>
      <w:r>
        <w:t>от 7 ноября 2018 года</w:t>
      </w:r>
    </w:p>
    <w:p w:rsidR="00F114A5" w:rsidRDefault="00F114A5">
      <w:pPr>
        <w:pStyle w:val="ConsPlusTitle"/>
        <w:jc w:val="center"/>
      </w:pPr>
    </w:p>
    <w:p w:rsidR="00F114A5" w:rsidRDefault="00F114A5">
      <w:pPr>
        <w:pStyle w:val="ConsPlusTitle"/>
        <w:jc w:val="center"/>
      </w:pPr>
      <w:r>
        <w:t>ОБ УТВЕРЖДЕНИИ ПОРЯДКА</w:t>
      </w:r>
    </w:p>
    <w:p w:rsidR="00F114A5" w:rsidRDefault="00F114A5">
      <w:pPr>
        <w:pStyle w:val="ConsPlusTitle"/>
        <w:jc w:val="center"/>
      </w:pPr>
      <w:r>
        <w:t>ПРОВЕДЕНИЯ ГОСУДАРСТВЕННОЙ ИТОГОВОЙ АТТЕСТАЦИИ</w:t>
      </w:r>
    </w:p>
    <w:p w:rsidR="00F114A5" w:rsidRDefault="00F114A5">
      <w:pPr>
        <w:pStyle w:val="ConsPlusTitle"/>
        <w:jc w:val="center"/>
      </w:pPr>
      <w:r>
        <w:t>ПО ОБРАЗОВАТЕЛЬНЫМ ПРОГРАММАМ СРЕДНЕГО ОБЩЕГО ОБРАЗОВАНИЯ</w:t>
      </w:r>
    </w:p>
    <w:p w:rsidR="00F114A5" w:rsidRDefault="00F114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114A5">
        <w:trPr>
          <w:jc w:val="center"/>
        </w:trPr>
        <w:tc>
          <w:tcPr>
            <w:tcW w:w="9294" w:type="dxa"/>
            <w:tcBorders>
              <w:top w:val="nil"/>
              <w:left w:val="single" w:sz="24" w:space="0" w:color="CED3F1"/>
              <w:bottom w:val="nil"/>
              <w:right w:val="single" w:sz="24" w:space="0" w:color="F4F3F8"/>
            </w:tcBorders>
            <w:shd w:val="clear" w:color="auto" w:fill="F4F3F8"/>
          </w:tcPr>
          <w:p w:rsidR="00F114A5" w:rsidRDefault="00F114A5">
            <w:pPr>
              <w:pStyle w:val="ConsPlusNormal"/>
              <w:jc w:val="center"/>
            </w:pPr>
            <w:r>
              <w:rPr>
                <w:color w:val="392C69"/>
              </w:rPr>
              <w:t>Список изменяющих документов</w:t>
            </w:r>
          </w:p>
          <w:p w:rsidR="00F114A5" w:rsidRDefault="00F114A5">
            <w:pPr>
              <w:pStyle w:val="ConsPlusNormal"/>
              <w:jc w:val="center"/>
            </w:pPr>
            <w:r>
              <w:rPr>
                <w:color w:val="392C69"/>
              </w:rPr>
              <w:t xml:space="preserve">(с изм., внесенными Приказами Минпросвещения России, Рособрнадзора </w:t>
            </w:r>
            <w:hyperlink r:id="rId6" w:history="1">
              <w:r>
                <w:rPr>
                  <w:color w:val="0000FF"/>
                </w:rPr>
                <w:t>N 294/651</w:t>
              </w:r>
            </w:hyperlink>
            <w:r>
              <w:rPr>
                <w:color w:val="392C69"/>
              </w:rPr>
              <w:t xml:space="preserve"> от 11.06.2020,</w:t>
            </w:r>
          </w:p>
          <w:p w:rsidR="00F114A5" w:rsidRDefault="00F114A5">
            <w:pPr>
              <w:pStyle w:val="ConsPlusNormal"/>
              <w:jc w:val="center"/>
            </w:pPr>
            <w:hyperlink r:id="rId7" w:history="1">
              <w:r>
                <w:rPr>
                  <w:color w:val="0000FF"/>
                </w:rPr>
                <w:t>N 297/655</w:t>
              </w:r>
            </w:hyperlink>
            <w:r>
              <w:rPr>
                <w:color w:val="392C69"/>
              </w:rPr>
              <w:t xml:space="preserve"> от 15.06.2020, </w:t>
            </w:r>
            <w:hyperlink r:id="rId8" w:history="1">
              <w:r>
                <w:rPr>
                  <w:color w:val="0000FF"/>
                </w:rPr>
                <w:t>N 1156/665</w:t>
              </w:r>
            </w:hyperlink>
            <w:r>
              <w:rPr>
                <w:color w:val="392C69"/>
              </w:rPr>
              <w:t xml:space="preserve"> от 24.11.2020)</w:t>
            </w:r>
          </w:p>
        </w:tc>
      </w:tr>
    </w:tbl>
    <w:p w:rsidR="00F114A5" w:rsidRDefault="00F114A5">
      <w:pPr>
        <w:pStyle w:val="ConsPlusNormal"/>
        <w:ind w:firstLine="540"/>
        <w:jc w:val="both"/>
      </w:pPr>
    </w:p>
    <w:p w:rsidR="00F114A5" w:rsidRDefault="00F114A5">
      <w:pPr>
        <w:pStyle w:val="ConsPlusNormal"/>
        <w:ind w:firstLine="540"/>
        <w:jc w:val="both"/>
      </w:pPr>
      <w:r>
        <w:t xml:space="preserve">В соответствии с </w:t>
      </w:r>
      <w:hyperlink r:id="rId9"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10" w:history="1">
        <w:r>
          <w:rPr>
            <w:color w:val="0000FF"/>
          </w:rPr>
          <w:t>подпунктами 4.2.25</w:t>
        </w:r>
      </w:hyperlink>
      <w:r>
        <w:t xml:space="preserve"> и </w:t>
      </w:r>
      <w:hyperlink r:id="rId11" w:history="1">
        <w:r>
          <w:rPr>
            <w:color w:val="0000FF"/>
          </w:rPr>
          <w:t>4.2.26</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и </w:t>
      </w:r>
      <w:hyperlink r:id="rId12" w:history="1">
        <w:r>
          <w:rPr>
            <w:color w:val="0000FF"/>
          </w:rPr>
          <w:t>подпунктами 5.2.7</w:t>
        </w:r>
      </w:hyperlink>
      <w:r>
        <w:t xml:space="preserve"> и </w:t>
      </w:r>
      <w:hyperlink r:id="rId13" w:history="1">
        <w:r>
          <w:rPr>
            <w:color w:val="0000FF"/>
          </w:rPr>
          <w:t>5.2.8</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F114A5" w:rsidRDefault="00F114A5">
      <w:pPr>
        <w:pStyle w:val="ConsPlusNormal"/>
        <w:spacing w:before="220"/>
        <w:ind w:firstLine="540"/>
        <w:jc w:val="both"/>
      </w:pPr>
      <w:r>
        <w:t xml:space="preserve">1. Утвердить прилагаемый </w:t>
      </w:r>
      <w:hyperlink w:anchor="P5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F114A5" w:rsidRDefault="00F114A5">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F114A5" w:rsidRDefault="00F114A5">
      <w:pPr>
        <w:pStyle w:val="ConsPlusNormal"/>
        <w:spacing w:before="220"/>
        <w:ind w:firstLine="540"/>
        <w:jc w:val="both"/>
      </w:pPr>
      <w:r>
        <w:t xml:space="preserve">от 26 декабря 2013 г. </w:t>
      </w:r>
      <w:hyperlink r:id="rId14" w:history="1">
        <w:r>
          <w:rPr>
            <w:color w:val="0000FF"/>
          </w:rPr>
          <w:t>N 1400</w:t>
        </w:r>
      </w:hyperlink>
      <w:r>
        <w:t xml:space="preserve">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N 31205);</w:t>
      </w:r>
    </w:p>
    <w:p w:rsidR="00F114A5" w:rsidRDefault="00F114A5">
      <w:pPr>
        <w:pStyle w:val="ConsPlusNormal"/>
        <w:spacing w:before="220"/>
        <w:ind w:firstLine="540"/>
        <w:jc w:val="both"/>
      </w:pPr>
      <w:r>
        <w:t xml:space="preserve">от 8 апреля 2014 г. </w:t>
      </w:r>
      <w:hyperlink r:id="rId15" w:history="1">
        <w:r>
          <w:rPr>
            <w:color w:val="0000FF"/>
          </w:rPr>
          <w:t>N 291</w:t>
        </w:r>
      </w:hyperlink>
      <w:r>
        <w:t xml:space="preserve">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w:t>
      </w:r>
      <w:r>
        <w:lastRenderedPageBreak/>
        <w:t>декабря 2013 г. N 1400" (зарегистрирован Министерством юстиции Российской Федерации 18 апреля 2014 г., регистрационный N 32021);</w:t>
      </w:r>
    </w:p>
    <w:p w:rsidR="00F114A5" w:rsidRDefault="00F114A5">
      <w:pPr>
        <w:pStyle w:val="ConsPlusNormal"/>
        <w:spacing w:before="220"/>
        <w:ind w:firstLine="540"/>
        <w:jc w:val="both"/>
      </w:pPr>
      <w:r>
        <w:t xml:space="preserve">от 15 мая 2014 г. </w:t>
      </w:r>
      <w:hyperlink r:id="rId16" w:history="1">
        <w:r>
          <w:rPr>
            <w:color w:val="0000FF"/>
          </w:rPr>
          <w:t>N 529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мая 2014 г., регистрационный N 32381);</w:t>
      </w:r>
    </w:p>
    <w:p w:rsidR="00F114A5" w:rsidRDefault="00F114A5">
      <w:pPr>
        <w:pStyle w:val="ConsPlusNormal"/>
        <w:spacing w:before="220"/>
        <w:ind w:firstLine="540"/>
        <w:jc w:val="both"/>
      </w:pPr>
      <w:r>
        <w:t xml:space="preserve">от 5 августа 2014 г. </w:t>
      </w:r>
      <w:hyperlink r:id="rId17" w:history="1">
        <w:r>
          <w:rPr>
            <w:color w:val="0000FF"/>
          </w:rPr>
          <w:t>N 923</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15 августа 2014 г., регистрационный N 33604);</w:t>
      </w:r>
    </w:p>
    <w:p w:rsidR="00F114A5" w:rsidRDefault="00F114A5">
      <w:pPr>
        <w:pStyle w:val="ConsPlusNormal"/>
        <w:spacing w:before="220"/>
        <w:ind w:firstLine="540"/>
        <w:jc w:val="both"/>
      </w:pPr>
      <w:r>
        <w:t xml:space="preserve">от 16 января 2015 г. </w:t>
      </w:r>
      <w:hyperlink r:id="rId18" w:history="1">
        <w:r>
          <w:rPr>
            <w:color w:val="0000FF"/>
          </w:rPr>
          <w:t>N 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30 января 2015 г., регистрационный N 35794);</w:t>
      </w:r>
    </w:p>
    <w:p w:rsidR="00F114A5" w:rsidRDefault="00F114A5">
      <w:pPr>
        <w:pStyle w:val="ConsPlusNormal"/>
        <w:spacing w:before="220"/>
        <w:ind w:firstLine="540"/>
        <w:jc w:val="both"/>
      </w:pPr>
      <w:r>
        <w:t xml:space="preserve">от 7 июля 2015 г. </w:t>
      </w:r>
      <w:hyperlink r:id="rId19" w:history="1">
        <w:r>
          <w:rPr>
            <w:color w:val="0000FF"/>
          </w:rPr>
          <w:t>N 693</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22 июля 2015 г., регистрационный N 38125);</w:t>
      </w:r>
    </w:p>
    <w:p w:rsidR="00F114A5" w:rsidRDefault="00F114A5">
      <w:pPr>
        <w:pStyle w:val="ConsPlusNormal"/>
        <w:spacing w:before="220"/>
        <w:ind w:firstLine="540"/>
        <w:jc w:val="both"/>
      </w:pPr>
      <w:r>
        <w:t xml:space="preserve">от 24 ноября 2015 г. </w:t>
      </w:r>
      <w:hyperlink r:id="rId20" w:history="1">
        <w:r>
          <w:rPr>
            <w:color w:val="0000FF"/>
          </w:rPr>
          <w:t>N 1369</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18 декабря 2015 г., регистрационный N 40167);</w:t>
      </w:r>
    </w:p>
    <w:p w:rsidR="00F114A5" w:rsidRDefault="00F114A5">
      <w:pPr>
        <w:pStyle w:val="ConsPlusNormal"/>
        <w:spacing w:before="220"/>
        <w:ind w:firstLine="540"/>
        <w:jc w:val="both"/>
      </w:pPr>
      <w:r>
        <w:t xml:space="preserve">от 24 марта 2016 г. </w:t>
      </w:r>
      <w:hyperlink r:id="rId21" w:history="1">
        <w:r>
          <w:rPr>
            <w:color w:val="0000FF"/>
          </w:rPr>
          <w:t>N 306</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апреля 2016 г., регистрационный N 41896);</w:t>
      </w:r>
    </w:p>
    <w:p w:rsidR="00F114A5" w:rsidRDefault="00F114A5">
      <w:pPr>
        <w:pStyle w:val="ConsPlusNormal"/>
        <w:spacing w:before="220"/>
        <w:ind w:firstLine="540"/>
        <w:jc w:val="both"/>
      </w:pPr>
      <w:r>
        <w:t xml:space="preserve">от 23 августа 2016 г. </w:t>
      </w:r>
      <w:hyperlink r:id="rId22" w:history="1">
        <w:r>
          <w:rPr>
            <w:color w:val="0000FF"/>
          </w:rPr>
          <w:t>N 1091</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7 сентября 2016 г., регистрационный N 43594);</w:t>
      </w:r>
    </w:p>
    <w:p w:rsidR="00F114A5" w:rsidRDefault="00F114A5">
      <w:pPr>
        <w:pStyle w:val="ConsPlusNormal"/>
        <w:spacing w:before="220"/>
        <w:ind w:firstLine="540"/>
        <w:jc w:val="both"/>
      </w:pPr>
      <w:r>
        <w:t xml:space="preserve">от 9 января 2017 г. </w:t>
      </w:r>
      <w:hyperlink r:id="rId23" w:history="1">
        <w:r>
          <w:rPr>
            <w:color w:val="0000FF"/>
          </w:rPr>
          <w:t>N 6</w:t>
        </w:r>
      </w:hyperlink>
      <w:r>
        <w:t xml:space="preserve">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28 февраля 2017 г., регистрационный N 45805).</w:t>
      </w:r>
    </w:p>
    <w:p w:rsidR="00F114A5" w:rsidRDefault="00F114A5">
      <w:pPr>
        <w:pStyle w:val="ConsPlusNormal"/>
        <w:ind w:firstLine="540"/>
        <w:jc w:val="both"/>
      </w:pPr>
    </w:p>
    <w:p w:rsidR="00F114A5" w:rsidRDefault="00F114A5">
      <w:pPr>
        <w:pStyle w:val="ConsPlusNormal"/>
        <w:jc w:val="right"/>
      </w:pPr>
      <w:r>
        <w:t>Министр просвещения</w:t>
      </w:r>
    </w:p>
    <w:p w:rsidR="00F114A5" w:rsidRDefault="00F114A5">
      <w:pPr>
        <w:pStyle w:val="ConsPlusNormal"/>
        <w:jc w:val="right"/>
      </w:pPr>
      <w:r>
        <w:t>Российской Федерации</w:t>
      </w:r>
    </w:p>
    <w:p w:rsidR="00F114A5" w:rsidRDefault="00F114A5">
      <w:pPr>
        <w:pStyle w:val="ConsPlusNormal"/>
        <w:jc w:val="right"/>
      </w:pPr>
      <w:r>
        <w:t>О.Ю.ВАСИЛЬЕВА</w:t>
      </w:r>
    </w:p>
    <w:p w:rsidR="00F114A5" w:rsidRDefault="00F114A5">
      <w:pPr>
        <w:pStyle w:val="ConsPlusNormal"/>
        <w:jc w:val="right"/>
      </w:pPr>
    </w:p>
    <w:p w:rsidR="00F114A5" w:rsidRDefault="00F114A5">
      <w:pPr>
        <w:pStyle w:val="ConsPlusNormal"/>
        <w:jc w:val="right"/>
      </w:pPr>
      <w:r>
        <w:lastRenderedPageBreak/>
        <w:t>Руководитель Федеральной</w:t>
      </w:r>
    </w:p>
    <w:p w:rsidR="00F114A5" w:rsidRDefault="00F114A5">
      <w:pPr>
        <w:pStyle w:val="ConsPlusNormal"/>
        <w:jc w:val="right"/>
      </w:pPr>
      <w:r>
        <w:t>службы по надзору в сфере</w:t>
      </w:r>
    </w:p>
    <w:p w:rsidR="00F114A5" w:rsidRDefault="00F114A5">
      <w:pPr>
        <w:pStyle w:val="ConsPlusNormal"/>
        <w:jc w:val="right"/>
      </w:pPr>
      <w:r>
        <w:t>образования и науки</w:t>
      </w:r>
    </w:p>
    <w:p w:rsidR="00F114A5" w:rsidRDefault="00F114A5">
      <w:pPr>
        <w:pStyle w:val="ConsPlusNormal"/>
        <w:jc w:val="right"/>
      </w:pPr>
      <w:r>
        <w:t>С.С.КРАВЦОВ</w:t>
      </w:r>
    </w:p>
    <w:p w:rsidR="00F114A5" w:rsidRDefault="00F114A5">
      <w:pPr>
        <w:pStyle w:val="ConsPlusNormal"/>
        <w:ind w:firstLine="540"/>
        <w:jc w:val="both"/>
      </w:pPr>
    </w:p>
    <w:p w:rsidR="00F114A5" w:rsidRDefault="00F114A5">
      <w:pPr>
        <w:pStyle w:val="ConsPlusNormal"/>
        <w:ind w:firstLine="540"/>
        <w:jc w:val="both"/>
      </w:pPr>
    </w:p>
    <w:p w:rsidR="00F114A5" w:rsidRDefault="00F114A5">
      <w:pPr>
        <w:pStyle w:val="ConsPlusNormal"/>
        <w:ind w:firstLine="540"/>
        <w:jc w:val="both"/>
      </w:pPr>
    </w:p>
    <w:p w:rsidR="00F114A5" w:rsidRDefault="00F114A5">
      <w:pPr>
        <w:pStyle w:val="ConsPlusNormal"/>
        <w:ind w:firstLine="540"/>
        <w:jc w:val="both"/>
      </w:pPr>
    </w:p>
    <w:p w:rsidR="00F114A5" w:rsidRDefault="00F114A5">
      <w:pPr>
        <w:pStyle w:val="ConsPlusNormal"/>
        <w:ind w:firstLine="540"/>
        <w:jc w:val="both"/>
      </w:pPr>
    </w:p>
    <w:p w:rsidR="00F114A5" w:rsidRDefault="00F114A5">
      <w:pPr>
        <w:pStyle w:val="ConsPlusNormal"/>
        <w:jc w:val="right"/>
        <w:outlineLvl w:val="0"/>
      </w:pPr>
      <w:r>
        <w:t>Приложение</w:t>
      </w:r>
    </w:p>
    <w:p w:rsidR="00F114A5" w:rsidRDefault="00F114A5">
      <w:pPr>
        <w:pStyle w:val="ConsPlusNormal"/>
        <w:jc w:val="right"/>
      </w:pPr>
    </w:p>
    <w:p w:rsidR="00F114A5" w:rsidRDefault="00F114A5">
      <w:pPr>
        <w:pStyle w:val="ConsPlusNormal"/>
        <w:jc w:val="right"/>
      </w:pPr>
      <w:r>
        <w:t>Утвержден</w:t>
      </w:r>
    </w:p>
    <w:p w:rsidR="00F114A5" w:rsidRDefault="00F114A5">
      <w:pPr>
        <w:pStyle w:val="ConsPlusNormal"/>
        <w:jc w:val="right"/>
      </w:pPr>
      <w:r>
        <w:t>приказом Министерства</w:t>
      </w:r>
    </w:p>
    <w:p w:rsidR="00F114A5" w:rsidRDefault="00F114A5">
      <w:pPr>
        <w:pStyle w:val="ConsPlusNormal"/>
        <w:jc w:val="right"/>
      </w:pPr>
      <w:r>
        <w:t>просвещения Российской</w:t>
      </w:r>
    </w:p>
    <w:p w:rsidR="00F114A5" w:rsidRDefault="00F114A5">
      <w:pPr>
        <w:pStyle w:val="ConsPlusNormal"/>
        <w:jc w:val="right"/>
      </w:pPr>
      <w:r>
        <w:t>Федерации и Федеральной</w:t>
      </w:r>
    </w:p>
    <w:p w:rsidR="00F114A5" w:rsidRDefault="00F114A5">
      <w:pPr>
        <w:pStyle w:val="ConsPlusNormal"/>
        <w:jc w:val="right"/>
      </w:pPr>
      <w:r>
        <w:t>службы по надзору в сфере</w:t>
      </w:r>
    </w:p>
    <w:p w:rsidR="00F114A5" w:rsidRDefault="00F114A5">
      <w:pPr>
        <w:pStyle w:val="ConsPlusNormal"/>
        <w:jc w:val="right"/>
      </w:pPr>
      <w:r>
        <w:t>образования и науки</w:t>
      </w:r>
    </w:p>
    <w:p w:rsidR="00F114A5" w:rsidRDefault="00F114A5">
      <w:pPr>
        <w:pStyle w:val="ConsPlusNormal"/>
        <w:jc w:val="right"/>
      </w:pPr>
      <w:r>
        <w:t>от 7 ноября 2018 г. N 190/1512</w:t>
      </w:r>
    </w:p>
    <w:p w:rsidR="00F114A5" w:rsidRDefault="00F114A5">
      <w:pPr>
        <w:pStyle w:val="ConsPlusNormal"/>
        <w:jc w:val="center"/>
      </w:pPr>
    </w:p>
    <w:p w:rsidR="00F114A5" w:rsidRDefault="00F114A5">
      <w:pPr>
        <w:pStyle w:val="ConsPlusTitle"/>
        <w:jc w:val="center"/>
      </w:pPr>
      <w:bookmarkStart w:id="0" w:name="P57"/>
      <w:bookmarkEnd w:id="0"/>
      <w:r>
        <w:t>ПОРЯДОК</w:t>
      </w:r>
    </w:p>
    <w:p w:rsidR="00F114A5" w:rsidRDefault="00F114A5">
      <w:pPr>
        <w:pStyle w:val="ConsPlusTitle"/>
        <w:jc w:val="center"/>
      </w:pPr>
      <w:r>
        <w:t>ПРОВЕДЕНИЯ ГОСУДАРСТВЕННОЙ ИТОГОВОЙ АТТЕСТАЦИИ</w:t>
      </w:r>
    </w:p>
    <w:p w:rsidR="00F114A5" w:rsidRDefault="00F114A5">
      <w:pPr>
        <w:pStyle w:val="ConsPlusTitle"/>
        <w:jc w:val="center"/>
      </w:pPr>
      <w:r>
        <w:t>ПО ОБРАЗОВАТЕЛЬНЫМ ПРОГРАММАМ СРЕДНЕГО ОБЩЕГО ОБРАЗОВАНИЯ</w:t>
      </w:r>
    </w:p>
    <w:p w:rsidR="00F114A5" w:rsidRDefault="00F114A5">
      <w:pPr>
        <w:pStyle w:val="ConsPlusNormal"/>
        <w:ind w:firstLine="540"/>
        <w:jc w:val="both"/>
      </w:pPr>
    </w:p>
    <w:p w:rsidR="00F114A5" w:rsidRDefault="00F114A5">
      <w:pPr>
        <w:pStyle w:val="ConsPlusTitle"/>
        <w:jc w:val="center"/>
        <w:outlineLvl w:val="1"/>
      </w:pPr>
      <w:r>
        <w:t>I. Общие положения</w:t>
      </w:r>
    </w:p>
    <w:p w:rsidR="00F114A5" w:rsidRDefault="00F114A5">
      <w:pPr>
        <w:pStyle w:val="ConsPlusNormal"/>
        <w:ind w:firstLine="540"/>
        <w:jc w:val="both"/>
      </w:pPr>
    </w:p>
    <w:p w:rsidR="00F114A5" w:rsidRDefault="00F114A5">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F114A5" w:rsidRDefault="00F114A5">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F114A5" w:rsidRDefault="00F114A5">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w:t>
      </w:r>
      <w:hyperlink r:id="rId24" w:history="1">
        <w:r>
          <w:rPr>
            <w:color w:val="0000FF"/>
          </w:rPr>
          <w:t>стандарта</w:t>
        </w:r>
      </w:hyperlink>
      <w:r>
        <w:t xml:space="preserve"> среднего общего образования &lt;1&gt;.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&lt;1&gt; </w:t>
      </w:r>
      <w:hyperlink r:id="rId25"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F114A5" w:rsidRDefault="00F114A5">
      <w:pPr>
        <w:pStyle w:val="ConsPlusNormal"/>
        <w:ind w:firstLine="540"/>
        <w:jc w:val="both"/>
      </w:pPr>
    </w:p>
    <w:p w:rsidR="00F114A5" w:rsidRDefault="00F114A5">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26"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lastRenderedPageBreak/>
        <w:t xml:space="preserve">&lt;2&gt; </w:t>
      </w:r>
      <w:hyperlink r:id="rId27"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F114A5" w:rsidRDefault="00F114A5">
      <w:pPr>
        <w:pStyle w:val="ConsPlusNormal"/>
        <w:ind w:firstLine="540"/>
        <w:jc w:val="both"/>
      </w:pPr>
    </w:p>
    <w:p w:rsidR="00F114A5" w:rsidRDefault="00F114A5">
      <w:pPr>
        <w:pStyle w:val="ConsPlusNormal"/>
        <w:ind w:firstLine="540"/>
        <w:jc w:val="both"/>
      </w:pPr>
      <w:r>
        <w:t>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пройти ГИА, которой завершается освоение образовательных программ среднего общего образования &lt;3&gt;.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&lt;3&gt; </w:t>
      </w:r>
      <w:hyperlink r:id="rId28" w:history="1">
        <w:r>
          <w:rPr>
            <w:color w:val="0000FF"/>
          </w:rPr>
          <w:t>Часть 6 статьи 68</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6. 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устанавливаемых настоящим Порядком &lt;4&gt; (далее - экстерны).</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&lt;4&gt; </w:t>
      </w:r>
      <w:hyperlink r:id="rId29" w:history="1">
        <w:r>
          <w:rPr>
            <w:color w:val="0000FF"/>
          </w:rPr>
          <w:t>Часть 3 статьи 34</w:t>
        </w:r>
      </w:hyperlink>
      <w:r>
        <w:t xml:space="preserve"> Федерального закона.</w:t>
      </w:r>
    </w:p>
    <w:p w:rsidR="00F114A5" w:rsidRDefault="00F114A5">
      <w:pPr>
        <w:pStyle w:val="ConsPlusNormal"/>
        <w:ind w:firstLine="540"/>
        <w:jc w:val="both"/>
      </w:pPr>
    </w:p>
    <w:p w:rsidR="00F114A5" w:rsidRDefault="00F114A5">
      <w:pPr>
        <w:pStyle w:val="ConsPlusTitle"/>
        <w:jc w:val="center"/>
        <w:outlineLvl w:val="1"/>
      </w:pPr>
      <w:r>
        <w:t>II. Формы проведения ГИА и участники ГИА</w:t>
      </w:r>
    </w:p>
    <w:p w:rsidR="00F114A5" w:rsidRDefault="00F114A5">
      <w:pPr>
        <w:pStyle w:val="ConsPlusNormal"/>
        <w:ind w:firstLine="540"/>
        <w:jc w:val="both"/>
      </w:pPr>
    </w:p>
    <w:p w:rsidR="00F114A5" w:rsidRDefault="00F114A5">
      <w:pPr>
        <w:pStyle w:val="ConsPlusNormal"/>
        <w:ind w:firstLine="540"/>
        <w:jc w:val="both"/>
      </w:pPr>
      <w:r>
        <w:t>7. ГИА проводится:</w:t>
      </w:r>
    </w:p>
    <w:p w:rsidR="00F114A5" w:rsidRDefault="00F114A5">
      <w:pPr>
        <w:pStyle w:val="ConsPlusNormal"/>
        <w:spacing w:before="220"/>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&lt;5&gt; </w:t>
      </w:r>
      <w:hyperlink r:id="rId30" w:history="1">
        <w:r>
          <w:rPr>
            <w:color w:val="0000FF"/>
          </w:rPr>
          <w:t>Часть 11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bookmarkStart w:id="1" w:name="P88"/>
      <w:bookmarkEnd w:id="1"/>
      <w:r>
        <w:t xml:space="preserve">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&lt;6&gt; (далее - обучающиеся с ограниченными возможностями здоровья, обучающиеся - дети-инвалиды и </w:t>
      </w:r>
      <w:r>
        <w:lastRenderedPageBreak/>
        <w:t>инвалиды);</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&lt;6&gt; </w:t>
      </w:r>
      <w:hyperlink r:id="rId31" w:history="1">
        <w:r>
          <w:rPr>
            <w:color w:val="0000FF"/>
          </w:rPr>
          <w:t>Пункт 1 части 13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&lt;7&gt; </w:t>
      </w:r>
      <w:hyperlink r:id="rId32" w:history="1">
        <w:r>
          <w:rPr>
            <w:color w:val="0000FF"/>
          </w:rPr>
          <w:t>Пункт 2 части 13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8. 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&lt;8&gt;.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&lt;8&gt; </w:t>
      </w:r>
      <w:hyperlink r:id="rId33" w:history="1">
        <w:r>
          <w:rPr>
            <w:color w:val="0000FF"/>
          </w:rPr>
          <w:t>Часть 1 статьи 70</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F114A5" w:rsidRDefault="00F114A5">
      <w:pPr>
        <w:pStyle w:val="ConsPlusNormal"/>
        <w:spacing w:before="220"/>
        <w:ind w:firstLine="540"/>
        <w:jc w:val="both"/>
      </w:pPr>
      <w:r>
        <w:t>ЕГЭ по математике проводится по двум уровням:</w:t>
      </w:r>
    </w:p>
    <w:p w:rsidR="00F114A5" w:rsidRDefault="00F114A5">
      <w:pPr>
        <w:pStyle w:val="ConsPlusNormal"/>
        <w:spacing w:before="22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F114A5" w:rsidRDefault="00F114A5">
      <w:pPr>
        <w:pStyle w:val="ConsPlusNormal"/>
        <w:spacing w:before="22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 в образовательные организации высшего образования (далее - ЕГЭ по математике профильного уровня).</w:t>
      </w:r>
    </w:p>
    <w:p w:rsidR="00F114A5" w:rsidRDefault="00F114A5">
      <w:pPr>
        <w:pStyle w:val="ConsPlusNormal"/>
        <w:spacing w:before="220"/>
        <w:ind w:firstLine="540"/>
        <w:jc w:val="both"/>
      </w:pPr>
      <w: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F114A5" w:rsidRDefault="00F114A5">
      <w:pPr>
        <w:pStyle w:val="ConsPlusNormal"/>
        <w:spacing w:before="220"/>
        <w:ind w:firstLine="540"/>
        <w:jc w:val="both"/>
      </w:pPr>
      <w:r>
        <w:t xml:space="preserve">9. Для лиц, указанных в </w:t>
      </w:r>
      <w:hyperlink w:anchor="P88"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F114A5" w:rsidRDefault="00F114A5">
      <w:pPr>
        <w:pStyle w:val="ConsPlusNormal"/>
        <w:spacing w:before="220"/>
        <w:ind w:firstLine="540"/>
        <w:jc w:val="both"/>
      </w:pPr>
      <w:r>
        <w:t xml:space="preserve">10.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w:t>
      </w:r>
      <w:r>
        <w:lastRenderedPageBreak/>
        <w:t>также имеющие результат "зачет" за итоговое сочинение (изложение) &lt;9&gt;.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&lt;9&gt; </w:t>
      </w:r>
      <w:hyperlink r:id="rId34" w:history="1">
        <w:r>
          <w:rPr>
            <w:color w:val="0000FF"/>
          </w:rPr>
          <w:t>Часть 6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F114A5" w:rsidRDefault="00F114A5">
      <w:pPr>
        <w:pStyle w:val="ConsPlusNormal"/>
        <w:spacing w:before="220"/>
        <w:ind w:firstLine="540"/>
        <w:jc w:val="both"/>
      </w:pPr>
      <w:r>
        <w:t>К экзаменам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F114A5" w:rsidRDefault="00F114A5">
      <w:pPr>
        <w:pStyle w:val="ConsPlusNormal"/>
        <w:spacing w:before="220"/>
        <w:ind w:firstLine="540"/>
        <w:jc w:val="both"/>
      </w:pPr>
      <w:r>
        <w:t xml:space="preserve">11. Выбранные участниками ГИА учебные предметы, уровень ЕГЭ по математике (базовый или профильный), форма (формы) ГИА (для лиц, указанных в </w:t>
      </w:r>
      <w:hyperlink w:anchor="P88" w:history="1">
        <w:r>
          <w:rPr>
            <w:color w:val="0000FF"/>
          </w:rPr>
          <w:t>подпункте "б" пункта 7</w:t>
        </w:r>
      </w:hyperlink>
      <w:r>
        <w:t xml:space="preserve"> настоящего Порядка), а также сроки участия в ГИА указываются ими в заявлениях.</w:t>
      </w:r>
    </w:p>
    <w:p w:rsidR="00F114A5" w:rsidRDefault="00F114A5">
      <w:pPr>
        <w:pStyle w:val="ConsPlusNormal"/>
        <w:spacing w:before="220"/>
        <w:ind w:firstLine="540"/>
        <w:jc w:val="both"/>
      </w:pPr>
      <w:r>
        <w:t>Заявления об участии в ГИА подаются до 1 февраля включительно:</w:t>
      </w:r>
    </w:p>
    <w:p w:rsidR="00F114A5" w:rsidRDefault="00F114A5">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среднего общего образования;</w:t>
      </w:r>
    </w:p>
    <w:p w:rsidR="00F114A5" w:rsidRDefault="00F114A5">
      <w:pPr>
        <w:pStyle w:val="ConsPlusNormal"/>
        <w:spacing w:before="220"/>
        <w:ind w:firstLine="540"/>
        <w:jc w:val="both"/>
      </w:pPr>
      <w:r>
        <w:t>экстернами - в образовательные организации по выбору экстернов.</w:t>
      </w:r>
    </w:p>
    <w:p w:rsidR="00F114A5" w:rsidRDefault="00F114A5">
      <w:pPr>
        <w:pStyle w:val="ConsPlusNormal"/>
        <w:spacing w:before="220"/>
        <w:ind w:firstLine="540"/>
        <w:jc w:val="both"/>
      </w:pPr>
      <w:r>
        <w:t xml:space="preserve">Заявления подаются участниками ГИА лично на основании </w:t>
      </w:r>
      <w:hyperlink r:id="rId35" w:history="1">
        <w:r>
          <w:rPr>
            <w:color w:val="0000FF"/>
          </w:rPr>
          <w:t>документов</w:t>
        </w:r>
      </w:hyperlink>
      <w:r>
        <w:t xml:space="preserve">, удостоверяющих личность, или их родителями </w:t>
      </w:r>
      <w:hyperlink r:id="rId36" w:history="1">
        <w:r>
          <w:rPr>
            <w:color w:val="0000FF"/>
          </w:rPr>
          <w:t>(законными представителями)</w:t>
        </w:r>
      </w:hyperlink>
      <w:r>
        <w:t xml:space="preserve"> на основании документов, удостоверяющих личность, или уполномоченными лицами на основании документов, удостоверяющих личность, и </w:t>
      </w:r>
      <w:hyperlink r:id="rId37" w:history="1">
        <w:r>
          <w:rPr>
            <w:color w:val="0000FF"/>
          </w:rPr>
          <w:t>доверенности</w:t>
        </w:r>
      </w:hyperlink>
      <w:r>
        <w:t>.</w:t>
      </w:r>
    </w:p>
    <w:p w:rsidR="00F114A5" w:rsidRDefault="00F114A5">
      <w:pPr>
        <w:pStyle w:val="ConsPlusNormal"/>
        <w:spacing w:before="220"/>
        <w:ind w:firstLine="540"/>
        <w:jc w:val="both"/>
      </w:pPr>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38"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360" w:history="1">
        <w:r>
          <w:rPr>
            <w:color w:val="0000FF"/>
          </w:rPr>
          <w:t>пунктом 53</w:t>
        </w:r>
      </w:hyperlink>
      <w:r>
        <w:t xml:space="preserve"> настоящего Порядка.</w:t>
      </w:r>
    </w:p>
    <w:p w:rsidR="00F114A5" w:rsidRDefault="00F114A5">
      <w:pPr>
        <w:pStyle w:val="ConsPlusNormal"/>
        <w:spacing w:before="220"/>
        <w:ind w:firstLine="540"/>
        <w:jc w:val="both"/>
      </w:pPr>
      <w:r>
        <w:t xml:space="preserve">12. Участники ГИА вправе изменить (дополнить) перечень указанных в заявлениях учебных предметов, а также изменить форму ГИА (для лиц, указанных в </w:t>
      </w:r>
      <w:hyperlink w:anchor="P88" w:history="1">
        <w:r>
          <w:rPr>
            <w:color w:val="0000FF"/>
          </w:rPr>
          <w:t>подпункте "б" пункта 7</w:t>
        </w:r>
      </w:hyperlink>
      <w:r>
        <w:t xml:space="preserve">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F114A5" w:rsidRDefault="00F114A5">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F114A5" w:rsidRDefault="00F114A5">
      <w:pPr>
        <w:pStyle w:val="ConsPlusNormal"/>
        <w:spacing w:before="220"/>
        <w:ind w:firstLine="540"/>
        <w:jc w:val="both"/>
      </w:pPr>
      <w:r>
        <w:t>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F114A5" w:rsidRDefault="00F114A5">
      <w:pPr>
        <w:pStyle w:val="ConsPlusNormal"/>
        <w:spacing w:before="220"/>
        <w:ind w:firstLine="540"/>
        <w:jc w:val="both"/>
      </w:pPr>
      <w:bookmarkStart w:id="2" w:name="P121"/>
      <w:bookmarkEnd w:id="2"/>
      <w:r>
        <w:t xml:space="preserve">13.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w:t>
      </w:r>
      <w:r>
        <w:lastRenderedPageBreak/>
        <w:t>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F114A5" w:rsidRDefault="00F114A5">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 на обучение по программам бакалавриата и программам специалитета &lt;10&gt;.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&lt;10&gt; </w:t>
      </w:r>
      <w:hyperlink r:id="rId39" w:history="1">
        <w:r>
          <w:rPr>
            <w:color w:val="0000FF"/>
          </w:rPr>
          <w:t>Часть 1 статьи 70</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14. Для участия в ЕГЭ лица, указанные в </w:t>
      </w:r>
      <w:hyperlink w:anchor="P121" w:history="1">
        <w:r>
          <w:rPr>
            <w:color w:val="0000FF"/>
          </w:rPr>
          <w:t>пункте 13</w:t>
        </w:r>
      </w:hyperlink>
      <w:r>
        <w:t xml:space="preserve">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p>
    <w:p w:rsidR="00F114A5" w:rsidRDefault="00F114A5">
      <w:pPr>
        <w:pStyle w:val="ConsPlusNormal"/>
        <w:spacing w:before="220"/>
        <w:ind w:firstLine="540"/>
        <w:jc w:val="both"/>
      </w:pPr>
      <w: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F114A5" w:rsidRDefault="00F114A5">
      <w:pPr>
        <w:pStyle w:val="ConsPlusNormal"/>
        <w:spacing w:before="220"/>
        <w:ind w:firstLine="540"/>
        <w:jc w:val="both"/>
      </w:pPr>
      <w:r>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p>
    <w:p w:rsidR="00F114A5" w:rsidRDefault="00F114A5">
      <w:pPr>
        <w:pStyle w:val="ConsPlusNormal"/>
        <w:spacing w:before="220"/>
        <w:ind w:firstLine="540"/>
        <w:jc w:val="both"/>
      </w:pPr>
      <w:r>
        <w:t xml:space="preserve">15.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w:t>
      </w:r>
      <w:hyperlink r:id="rId40" w:history="1">
        <w:r>
          <w:rPr>
            <w:color w:val="0000FF"/>
          </w:rPr>
          <w:t>заверенную</w:t>
        </w:r>
      </w:hyperlink>
      <w:r>
        <w:t xml:space="preserve"> копию справки, подтверждающей инвалидность, а также копию рекомендаций ПМПК в случаях, предусмотренных </w:t>
      </w:r>
      <w:hyperlink w:anchor="P360" w:history="1">
        <w:r>
          <w:rPr>
            <w:color w:val="0000FF"/>
          </w:rPr>
          <w:t>пунктом 53</w:t>
        </w:r>
      </w:hyperlink>
      <w:r>
        <w:t xml:space="preserve"> настоящего Порядка.</w:t>
      </w:r>
    </w:p>
    <w:p w:rsidR="00F114A5" w:rsidRDefault="00F114A5">
      <w:pPr>
        <w:pStyle w:val="ConsPlusNormal"/>
        <w:spacing w:before="220"/>
        <w:ind w:firstLine="540"/>
        <w:jc w:val="both"/>
      </w:pPr>
      <w:r>
        <w:t xml:space="preserve">16. 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w:t>
      </w:r>
      <w:hyperlink r:id="rId41" w:history="1">
        <w:r>
          <w:rPr>
            <w:color w:val="0000FF"/>
          </w:rPr>
          <w:t>заверенным</w:t>
        </w:r>
      </w:hyperlink>
      <w:r>
        <w:t xml:space="preserve"> переводом с иностранного языка.</w:t>
      </w:r>
    </w:p>
    <w:p w:rsidR="00F114A5" w:rsidRDefault="00F114A5">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F114A5" w:rsidRDefault="00F114A5">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F114A5" w:rsidRDefault="00F114A5">
      <w:pPr>
        <w:pStyle w:val="ConsPlusNormal"/>
        <w:spacing w:before="220"/>
        <w:ind w:firstLine="540"/>
        <w:jc w:val="both"/>
      </w:pPr>
      <w:r>
        <w:t xml:space="preserve">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w:t>
      </w:r>
      <w:r>
        <w:lastRenderedPageBreak/>
        <w:t>экзамена.</w:t>
      </w:r>
    </w:p>
    <w:p w:rsidR="00F114A5" w:rsidRDefault="00F114A5">
      <w:pPr>
        <w:pStyle w:val="ConsPlusNormal"/>
        <w:spacing w:before="220"/>
        <w:ind w:firstLine="540"/>
        <w:jc w:val="both"/>
      </w:pPr>
      <w:r>
        <w:t>17.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F114A5" w:rsidRDefault="00F114A5">
      <w:pPr>
        <w:pStyle w:val="ConsPlusNormal"/>
        <w:spacing w:before="220"/>
        <w:ind w:firstLine="540"/>
        <w:jc w:val="both"/>
      </w:pPr>
      <w:r>
        <w:t>18.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F114A5" w:rsidRDefault="00F114A5">
      <w:pPr>
        <w:pStyle w:val="ConsPlusNormal"/>
        <w:ind w:firstLine="540"/>
        <w:jc w:val="both"/>
      </w:pPr>
    </w:p>
    <w:p w:rsidR="00F114A5" w:rsidRDefault="00F114A5">
      <w:pPr>
        <w:pStyle w:val="ConsPlusTitle"/>
        <w:jc w:val="center"/>
        <w:outlineLvl w:val="1"/>
      </w:pPr>
      <w:r>
        <w:t>III. Итоговое сочинение (изложение)</w:t>
      </w:r>
    </w:p>
    <w:p w:rsidR="00F114A5" w:rsidRDefault="00F114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114A5">
        <w:trPr>
          <w:jc w:val="center"/>
        </w:trPr>
        <w:tc>
          <w:tcPr>
            <w:tcW w:w="9294" w:type="dxa"/>
            <w:tcBorders>
              <w:top w:val="nil"/>
              <w:left w:val="single" w:sz="24" w:space="0" w:color="CED3F1"/>
              <w:bottom w:val="nil"/>
              <w:right w:val="single" w:sz="24" w:space="0" w:color="F4F3F8"/>
            </w:tcBorders>
            <w:shd w:val="clear" w:color="auto" w:fill="F4F3F8"/>
          </w:tcPr>
          <w:p w:rsidR="00F114A5" w:rsidRDefault="00F114A5">
            <w:pPr>
              <w:pStyle w:val="ConsPlusNormal"/>
              <w:jc w:val="both"/>
            </w:pPr>
            <w:r>
              <w:rPr>
                <w:color w:val="392C69"/>
              </w:rPr>
              <w:t>КонсультантПлюс: примечание.</w:t>
            </w:r>
          </w:p>
          <w:p w:rsidR="00F114A5" w:rsidRDefault="00F114A5">
            <w:pPr>
              <w:pStyle w:val="ConsPlusNormal"/>
              <w:jc w:val="both"/>
            </w:pPr>
            <w:r>
              <w:rPr>
                <w:color w:val="392C69"/>
              </w:rPr>
              <w:t>В 2020/21 уч. году п. 19 не применяется в части сроков. Итоговое сочинение (изложение) проводится 05.04.2021. (</w:t>
            </w:r>
            <w:hyperlink r:id="rId42" w:history="1">
              <w:r>
                <w:rPr>
                  <w:color w:val="0000FF"/>
                </w:rPr>
                <w:t>Приказ</w:t>
              </w:r>
            </w:hyperlink>
            <w:r>
              <w:rPr>
                <w:color w:val="392C69"/>
              </w:rPr>
              <w:t xml:space="preserve"> Минпросвещения России N 665, Рособрнадзора N 1156 от 24.11.2020).</w:t>
            </w:r>
          </w:p>
        </w:tc>
      </w:tr>
    </w:tbl>
    <w:p w:rsidR="00F114A5" w:rsidRDefault="00F114A5">
      <w:pPr>
        <w:pStyle w:val="ConsPlusNormal"/>
        <w:spacing w:before="280"/>
        <w:ind w:firstLine="540"/>
        <w:jc w:val="both"/>
      </w:pPr>
      <w:bookmarkStart w:id="3" w:name="P141"/>
      <w:bookmarkEnd w:id="3"/>
      <w:r>
        <w:t>19. Итоговое сочинение (изложение) проводится для обучающихся XI (XII) классов, экстернов в первую среду декабря последнего года обучения по темам, (текстам), сформированным по часовым поясам Рособрнадзором.</w:t>
      </w:r>
    </w:p>
    <w:p w:rsidR="00F114A5" w:rsidRDefault="00F114A5">
      <w:pPr>
        <w:pStyle w:val="ConsPlusNormal"/>
        <w:spacing w:before="220"/>
        <w:ind w:firstLine="540"/>
        <w:jc w:val="both"/>
      </w:pPr>
      <w:r>
        <w:t>20. Итоговое изложение вправе писать следующие категории лиц:</w:t>
      </w:r>
    </w:p>
    <w:p w:rsidR="00F114A5" w:rsidRDefault="00F114A5">
      <w:pPr>
        <w:pStyle w:val="ConsPlusNormal"/>
        <w:spacing w:before="220"/>
        <w:ind w:firstLine="540"/>
        <w:jc w:val="both"/>
      </w:pPr>
      <w:r>
        <w:t>обучающиеся XI (XII) классов, экстерны с ограниченными возможностями здоровья,</w:t>
      </w:r>
    </w:p>
    <w:p w:rsidR="00F114A5" w:rsidRDefault="00F114A5">
      <w:pPr>
        <w:pStyle w:val="ConsPlusNormal"/>
        <w:spacing w:before="220"/>
        <w:ind w:firstLine="540"/>
        <w:jc w:val="both"/>
      </w:pPr>
      <w:r>
        <w:t>дети-инвалиды и инвалиды;</w:t>
      </w:r>
    </w:p>
    <w:p w:rsidR="00F114A5" w:rsidRDefault="00F114A5">
      <w:pPr>
        <w:pStyle w:val="ConsPlusNormal"/>
        <w:spacing w:before="220"/>
        <w:ind w:firstLine="540"/>
        <w:jc w:val="both"/>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F114A5" w:rsidRDefault="00F114A5">
      <w:pPr>
        <w:pStyle w:val="ConsPlusNormal"/>
        <w:spacing w:before="220"/>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F114A5" w:rsidRDefault="00F114A5">
      <w:pPr>
        <w:pStyle w:val="ConsPlusNormal"/>
        <w:spacing w:before="220"/>
        <w:ind w:firstLine="540"/>
        <w:jc w:val="both"/>
      </w:pPr>
      <w:r>
        <w:t>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 чем за две недели до начала проведения итогового сочинения (изложения).</w:t>
      </w:r>
    </w:p>
    <w:p w:rsidR="00F114A5" w:rsidRDefault="00F114A5">
      <w:pPr>
        <w:pStyle w:val="ConsPlusNormal"/>
        <w:spacing w:before="220"/>
        <w:ind w:firstLine="540"/>
        <w:jc w:val="both"/>
      </w:pPr>
      <w:r>
        <w:t xml:space="preserve">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w:t>
      </w:r>
      <w:r>
        <w:lastRenderedPageBreak/>
        <w:t>оригинал или заверенную копию справки, подтверждающей инвалидность.</w:t>
      </w:r>
    </w:p>
    <w:p w:rsidR="00F114A5" w:rsidRDefault="00F114A5">
      <w:pPr>
        <w:pStyle w:val="ConsPlusNormal"/>
        <w:spacing w:before="220"/>
        <w:ind w:firstLine="540"/>
        <w:jc w:val="both"/>
      </w:pPr>
      <w:r>
        <w:t>22.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написании итогового сочинения, определенные ОИВ.</w:t>
      </w:r>
    </w:p>
    <w:p w:rsidR="00F114A5" w:rsidRDefault="00F114A5">
      <w:pPr>
        <w:pStyle w:val="ConsPlusNormal"/>
        <w:spacing w:before="220"/>
        <w:ind w:firstLine="540"/>
        <w:jc w:val="both"/>
      </w:pPr>
      <w: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p w:rsidR="00F114A5" w:rsidRDefault="00F114A5">
      <w:pPr>
        <w:pStyle w:val="ConsPlusNormal"/>
        <w:spacing w:before="220"/>
        <w:ind w:firstLine="540"/>
        <w:jc w:val="both"/>
      </w:pPr>
      <w:r>
        <w:t xml:space="preserve">Дата участия в итоговом сочинении определяется лицами, указанными в настоящем пункте Порядка, с учетом дат, предусмотренных </w:t>
      </w:r>
      <w:hyperlink w:anchor="P141" w:history="1">
        <w:r>
          <w:rPr>
            <w:color w:val="0000FF"/>
          </w:rPr>
          <w:t>пунктами 19</w:t>
        </w:r>
      </w:hyperlink>
      <w:r>
        <w:t xml:space="preserve"> и </w:t>
      </w:r>
      <w:hyperlink w:anchor="P173" w:history="1">
        <w:r>
          <w:rPr>
            <w:color w:val="0000FF"/>
          </w:rPr>
          <w:t>29</w:t>
        </w:r>
      </w:hyperlink>
      <w:r>
        <w:t xml:space="preserve"> настоящего Порядка.</w:t>
      </w:r>
    </w:p>
    <w:p w:rsidR="00F114A5" w:rsidRDefault="00F114A5">
      <w:pPr>
        <w:pStyle w:val="ConsPlusNormal"/>
        <w:spacing w:before="220"/>
        <w:ind w:firstLine="540"/>
        <w:jc w:val="both"/>
      </w:pPr>
      <w:r>
        <w:t>23.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F114A5" w:rsidRDefault="00F114A5">
      <w:pPr>
        <w:pStyle w:val="ConsPlusNormal"/>
        <w:spacing w:before="220"/>
        <w:ind w:firstLine="540"/>
        <w:jc w:val="both"/>
      </w:pPr>
      <w: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F114A5" w:rsidRDefault="00F114A5">
      <w:pPr>
        <w:pStyle w:val="ConsPlusNormal"/>
        <w:spacing w:before="220"/>
        <w:ind w:firstLine="540"/>
        <w:jc w:val="both"/>
      </w:pPr>
      <w:r>
        <w:t>Результатом итогового сочинения (изложения) является "зачет" или "незачет".</w:t>
      </w:r>
    </w:p>
    <w:p w:rsidR="00F114A5" w:rsidRDefault="00F114A5">
      <w:pPr>
        <w:pStyle w:val="ConsPlusNormal"/>
        <w:spacing w:before="220"/>
        <w:ind w:firstLine="540"/>
        <w:jc w:val="both"/>
      </w:pPr>
      <w:r>
        <w:t>24. Комплекты тем итогового сочинения (тексты для итогового изложения) доставляются Рособрнадзором в ОИВ, учредителям, в загранучреждения в день проведения итогового сочинения (изложения).</w:t>
      </w:r>
    </w:p>
    <w:p w:rsidR="00F114A5" w:rsidRDefault="00F114A5">
      <w:pPr>
        <w:pStyle w:val="ConsPlusNormal"/>
        <w:spacing w:before="220"/>
        <w:ind w:firstLine="540"/>
        <w:jc w:val="both"/>
      </w:pPr>
      <w: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F114A5" w:rsidRDefault="00F114A5">
      <w:pPr>
        <w:pStyle w:val="ConsPlusNormal"/>
        <w:spacing w:before="220"/>
        <w:ind w:firstLine="540"/>
        <w:jc w:val="both"/>
      </w:pPr>
      <w:r>
        <w:t>Вскрытие комплекта тем итогового сочинения (текстов для итогового изложения) до начала проведения итогового сочинения (изложения) не допускается.</w:t>
      </w:r>
    </w:p>
    <w:p w:rsidR="00F114A5" w:rsidRDefault="00F114A5">
      <w:pPr>
        <w:pStyle w:val="ConsPlusNormal"/>
        <w:spacing w:before="220"/>
        <w:ind w:firstLine="540"/>
        <w:jc w:val="both"/>
      </w:pPr>
      <w:r>
        <w:t xml:space="preserve">25. Для лиц, указанных в </w:t>
      </w:r>
      <w:hyperlink w:anchor="P360" w:history="1">
        <w:r>
          <w:rPr>
            <w:color w:val="0000FF"/>
          </w:rPr>
          <w:t>пункте 53</w:t>
        </w:r>
      </w:hyperlink>
      <w:r>
        <w:t xml:space="preserve"> настоящего Порядка, продолжительность итогового сочинения (изложения) увеличивается на 1,5 часа.</w:t>
      </w:r>
    </w:p>
    <w:p w:rsidR="00F114A5" w:rsidRDefault="00F114A5">
      <w:pPr>
        <w:pStyle w:val="ConsPlusNormal"/>
        <w:spacing w:before="220"/>
        <w:ind w:firstLine="540"/>
        <w:jc w:val="both"/>
      </w:pPr>
      <w:r>
        <w:t>26.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F114A5" w:rsidRDefault="00F114A5">
      <w:pPr>
        <w:pStyle w:val="ConsPlusNormal"/>
        <w:spacing w:before="220"/>
        <w:ind w:firstLine="540"/>
        <w:jc w:val="both"/>
      </w:pPr>
      <w:r>
        <w:t>ручка (гелевая или капиллярная с чернилами черного цвета);</w:t>
      </w:r>
    </w:p>
    <w:p w:rsidR="00F114A5" w:rsidRDefault="00F114A5">
      <w:pPr>
        <w:pStyle w:val="ConsPlusNormal"/>
        <w:spacing w:before="220"/>
        <w:ind w:firstLine="540"/>
        <w:jc w:val="both"/>
      </w:pPr>
      <w:r>
        <w:t>документ, удостоверяющий личность;</w:t>
      </w:r>
    </w:p>
    <w:p w:rsidR="00F114A5" w:rsidRDefault="00F114A5">
      <w:pPr>
        <w:pStyle w:val="ConsPlusNormal"/>
        <w:spacing w:before="220"/>
        <w:ind w:firstLine="540"/>
        <w:jc w:val="both"/>
      </w:pPr>
      <w: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F114A5" w:rsidRDefault="00F114A5">
      <w:pPr>
        <w:pStyle w:val="ConsPlusNormal"/>
        <w:spacing w:before="220"/>
        <w:ind w:firstLine="540"/>
        <w:jc w:val="both"/>
      </w:pPr>
      <w:r>
        <w:t>листы бумаги для черновиков, выданные по месту проведения итогового сочинения (изложения);</w:t>
      </w:r>
    </w:p>
    <w:p w:rsidR="00F114A5" w:rsidRDefault="00F114A5">
      <w:pPr>
        <w:pStyle w:val="ConsPlusNormal"/>
        <w:spacing w:before="220"/>
        <w:ind w:firstLine="540"/>
        <w:jc w:val="both"/>
      </w:pPr>
      <w:r>
        <w:t>лекарства и питание (при необходимости);</w:t>
      </w:r>
    </w:p>
    <w:p w:rsidR="00F114A5" w:rsidRDefault="00F114A5">
      <w:pPr>
        <w:pStyle w:val="ConsPlusNormal"/>
        <w:spacing w:before="220"/>
        <w:ind w:firstLine="540"/>
        <w:jc w:val="both"/>
      </w:pPr>
      <w:r>
        <w:lastRenderedPageBreak/>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F114A5" w:rsidRDefault="00F114A5">
      <w:pPr>
        <w:pStyle w:val="ConsPlusNormal"/>
        <w:spacing w:before="220"/>
        <w:ind w:firstLine="540"/>
        <w:jc w:val="both"/>
      </w:pPr>
      <w:bookmarkStart w:id="4" w:name="P166"/>
      <w:bookmarkEnd w:id="4"/>
      <w:r>
        <w:t>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F114A5" w:rsidRDefault="00F114A5">
      <w:pPr>
        <w:pStyle w:val="ConsPlusNormal"/>
        <w:spacing w:before="220"/>
        <w:ind w:firstLine="540"/>
        <w:jc w:val="both"/>
      </w:pPr>
      <w: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определенном ОИВ.</w:t>
      </w:r>
    </w:p>
    <w:p w:rsidR="00F114A5" w:rsidRDefault="00F114A5">
      <w:pPr>
        <w:pStyle w:val="ConsPlusNormal"/>
        <w:spacing w:before="220"/>
        <w:ind w:firstLine="540"/>
        <w:jc w:val="both"/>
      </w:pPr>
      <w:r>
        <w:t>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с даты проведения итогового сочинения (изложения).</w:t>
      </w:r>
    </w:p>
    <w:p w:rsidR="00F114A5" w:rsidRDefault="00F114A5">
      <w:pPr>
        <w:pStyle w:val="ConsPlusNormal"/>
        <w:spacing w:before="220"/>
        <w:ind w:firstLine="540"/>
        <w:jc w:val="both"/>
      </w:pPr>
      <w: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F114A5" w:rsidRDefault="00F114A5">
      <w:pPr>
        <w:pStyle w:val="ConsPlusNormal"/>
        <w:spacing w:before="220"/>
        <w:ind w:firstLine="540"/>
        <w:jc w:val="both"/>
      </w:pPr>
      <w:r>
        <w:t>Обработка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F114A5" w:rsidRDefault="00F114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114A5">
        <w:trPr>
          <w:jc w:val="center"/>
        </w:trPr>
        <w:tc>
          <w:tcPr>
            <w:tcW w:w="9294" w:type="dxa"/>
            <w:tcBorders>
              <w:top w:val="nil"/>
              <w:left w:val="single" w:sz="24" w:space="0" w:color="CED3F1"/>
              <w:bottom w:val="nil"/>
              <w:right w:val="single" w:sz="24" w:space="0" w:color="F4F3F8"/>
            </w:tcBorders>
            <w:shd w:val="clear" w:color="auto" w:fill="F4F3F8"/>
          </w:tcPr>
          <w:p w:rsidR="00F114A5" w:rsidRDefault="00F114A5">
            <w:pPr>
              <w:pStyle w:val="ConsPlusNormal"/>
              <w:jc w:val="both"/>
            </w:pPr>
            <w:r>
              <w:rPr>
                <w:color w:val="392C69"/>
              </w:rPr>
              <w:t>КонсультантПлюс: примечание.</w:t>
            </w:r>
          </w:p>
          <w:p w:rsidR="00F114A5" w:rsidRDefault="00F114A5">
            <w:pPr>
              <w:pStyle w:val="ConsPlusNormal"/>
              <w:jc w:val="both"/>
            </w:pPr>
            <w:r>
              <w:rPr>
                <w:color w:val="392C69"/>
              </w:rPr>
              <w:t>В 2020/21 уч. году п. 29 не применяется в части сроков. Повторное написание проводится 21.04.2021 и 05.05.2021 (</w:t>
            </w:r>
            <w:hyperlink r:id="rId43" w:history="1">
              <w:r>
                <w:rPr>
                  <w:color w:val="0000FF"/>
                </w:rPr>
                <w:t>Приказ</w:t>
              </w:r>
            </w:hyperlink>
            <w:r>
              <w:rPr>
                <w:color w:val="392C69"/>
              </w:rPr>
              <w:t xml:space="preserve"> Минпросвещения России N 665, Рособрнадзора N 1156 от 24.11.2020).</w:t>
            </w:r>
          </w:p>
        </w:tc>
      </w:tr>
    </w:tbl>
    <w:p w:rsidR="00F114A5" w:rsidRDefault="00F114A5">
      <w:pPr>
        <w:pStyle w:val="ConsPlusNormal"/>
        <w:spacing w:before="280"/>
        <w:ind w:firstLine="540"/>
        <w:jc w:val="both"/>
      </w:pPr>
      <w:bookmarkStart w:id="5" w:name="P173"/>
      <w:bookmarkEnd w:id="5"/>
      <w:r>
        <w:t>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F114A5" w:rsidRDefault="00F114A5">
      <w:pPr>
        <w:pStyle w:val="ConsPlusNormal"/>
        <w:spacing w:before="220"/>
        <w:ind w:firstLine="540"/>
        <w:jc w:val="both"/>
      </w:pPr>
      <w:r>
        <w:t>обучающиеся XI (XII) классов, экстерны, получившие по итоговому сочинению (изложению) неудовлетворительный результат ("незачет");</w:t>
      </w:r>
    </w:p>
    <w:p w:rsidR="00F114A5" w:rsidRDefault="00F114A5">
      <w:pPr>
        <w:pStyle w:val="ConsPlusNormal"/>
        <w:spacing w:before="220"/>
        <w:ind w:firstLine="540"/>
        <w:jc w:val="both"/>
      </w:pPr>
      <w:r>
        <w:t xml:space="preserve">обучающиеся XI (XII) классов, экстерны, удаленные с итогового сочинения (изложения) за нарушение требований, установленных </w:t>
      </w:r>
      <w:hyperlink w:anchor="P166" w:history="1">
        <w:r>
          <w:rPr>
            <w:color w:val="0000FF"/>
          </w:rPr>
          <w:t>пунктом 27</w:t>
        </w:r>
      </w:hyperlink>
      <w:r>
        <w:t xml:space="preserve"> настоящего Порядка;</w:t>
      </w:r>
    </w:p>
    <w:p w:rsidR="00F114A5" w:rsidRDefault="00F114A5">
      <w:pPr>
        <w:pStyle w:val="ConsPlusNormal"/>
        <w:spacing w:before="220"/>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F114A5" w:rsidRDefault="00F114A5">
      <w:pPr>
        <w:pStyle w:val="ConsPlusNormal"/>
        <w:spacing w:before="220"/>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F114A5" w:rsidRDefault="00F114A5">
      <w:pPr>
        <w:pStyle w:val="ConsPlusNormal"/>
        <w:ind w:firstLine="540"/>
        <w:jc w:val="both"/>
      </w:pPr>
    </w:p>
    <w:p w:rsidR="00F114A5" w:rsidRDefault="00F114A5">
      <w:pPr>
        <w:pStyle w:val="ConsPlusTitle"/>
        <w:jc w:val="center"/>
        <w:outlineLvl w:val="1"/>
      </w:pPr>
      <w:r>
        <w:t>IV. Организация проведения ГИА</w:t>
      </w:r>
    </w:p>
    <w:p w:rsidR="00F114A5" w:rsidRDefault="00F114A5">
      <w:pPr>
        <w:pStyle w:val="ConsPlusNormal"/>
        <w:ind w:firstLine="540"/>
        <w:jc w:val="both"/>
      </w:pPr>
    </w:p>
    <w:p w:rsidR="00F114A5" w:rsidRDefault="00F114A5">
      <w:pPr>
        <w:pStyle w:val="ConsPlusNormal"/>
        <w:ind w:firstLine="540"/>
        <w:jc w:val="both"/>
      </w:pPr>
      <w:r>
        <w:t>30. Рособрнадзор в рамках проведения ГИА осуществляет следующие функции:</w:t>
      </w:r>
    </w:p>
    <w:p w:rsidR="00F114A5" w:rsidRDefault="00F114A5">
      <w:pPr>
        <w:pStyle w:val="ConsPlusNormal"/>
        <w:spacing w:before="220"/>
        <w:ind w:firstLine="540"/>
        <w:jc w:val="both"/>
      </w:pPr>
      <w:r>
        <w:lastRenderedPageBreak/>
        <w:t xml:space="preserve">устанавливает </w:t>
      </w:r>
      <w:hyperlink r:id="rId44"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&lt;11&gt;;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&lt;11&gt; </w:t>
      </w:r>
      <w:hyperlink r:id="rId45" w:history="1">
        <w:r>
          <w:rPr>
            <w:color w:val="0000FF"/>
          </w:rPr>
          <w:t>Часть 11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&lt;12&gt;, а также создает комиссии по разработке КИМ по каждому учебному предмету (далее - Комиссия по разработке КИМ);</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&lt;12&gt; </w:t>
      </w:r>
      <w:hyperlink r:id="rId46"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F114A5" w:rsidRDefault="00F114A5">
      <w:pPr>
        <w:pStyle w:val="ConsPlusNormal"/>
        <w:spacing w:before="220"/>
        <w:ind w:firstLine="540"/>
        <w:jc w:val="both"/>
      </w:pPr>
      <w:r>
        <w:t xml:space="preserve">определяет минимальное </w:t>
      </w:r>
      <w:hyperlink r:id="rId47"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&lt;13&gt;;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&lt;13&gt; </w:t>
      </w:r>
      <w:hyperlink r:id="rId48"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&lt;14&gt; (далее - федеральная информационная система) в </w:t>
      </w:r>
      <w:hyperlink r:id="rId49" w:history="1">
        <w:r>
          <w:rPr>
            <w:color w:val="0000FF"/>
          </w:rPr>
          <w:t>порядке</w:t>
        </w:r>
      </w:hyperlink>
      <w:r>
        <w:t>, устанавливаемом Правительством Российской Федерации &lt;15&gt;;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&lt;14&gt; </w:t>
      </w:r>
      <w:hyperlink r:id="rId50" w:history="1">
        <w:r>
          <w:rPr>
            <w:color w:val="0000FF"/>
          </w:rPr>
          <w:t>Пункт 1 части 2 статьи 98</w:t>
        </w:r>
      </w:hyperlink>
      <w:r>
        <w:t xml:space="preserve"> Федерального закона.</w:t>
      </w:r>
    </w:p>
    <w:p w:rsidR="00F114A5" w:rsidRDefault="00F114A5">
      <w:pPr>
        <w:pStyle w:val="ConsPlusNormal"/>
        <w:spacing w:before="220"/>
        <w:ind w:firstLine="540"/>
        <w:jc w:val="both"/>
      </w:pPr>
      <w:r>
        <w:t xml:space="preserve">&lt;15&gt; </w:t>
      </w:r>
      <w:hyperlink r:id="rId51" w:history="1">
        <w:r>
          <w:rPr>
            <w:color w:val="0000FF"/>
          </w:rPr>
          <w:t>Часть 4 статьи 98</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осуществляет методическое обеспечение проведения ГИА &lt;16&gt; и итогового сочинения (изложения);</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&lt;16&gt; </w:t>
      </w:r>
      <w:hyperlink r:id="rId52"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F114A5" w:rsidRDefault="00F114A5">
      <w:pPr>
        <w:pStyle w:val="ConsPlusNormal"/>
        <w:spacing w:before="220"/>
        <w:ind w:firstLine="540"/>
        <w:jc w:val="both"/>
      </w:pPr>
      <w:r>
        <w:t xml:space="preserve">совместно с учредителями, МИД России и загранучреждениями обеспечивает проведение ГИА за пределами территории Российской Федерации &lt;17&gt;, в том числе создает ГЭК &lt;18&gt; и </w:t>
      </w:r>
      <w:r>
        <w:lastRenderedPageBreak/>
        <w:t>конфликтную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Рособрнадзором), и организует их деятельность;</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&lt;17&gt; </w:t>
      </w:r>
      <w:hyperlink r:id="rId53" w:history="1">
        <w:r>
          <w:rPr>
            <w:color w:val="0000FF"/>
          </w:rPr>
          <w:t>Пункт 2 части 12 статьи 59</w:t>
        </w:r>
      </w:hyperlink>
      <w:r>
        <w:t xml:space="preserve"> Федерального закона.</w:t>
      </w:r>
    </w:p>
    <w:p w:rsidR="00F114A5" w:rsidRDefault="00F114A5">
      <w:pPr>
        <w:pStyle w:val="ConsPlusNormal"/>
        <w:spacing w:before="220"/>
        <w:ind w:firstLine="540"/>
        <w:jc w:val="both"/>
      </w:pPr>
      <w:r>
        <w:t xml:space="preserve">&lt;18&gt; </w:t>
      </w:r>
      <w:hyperlink r:id="rId54" w:history="1">
        <w:r>
          <w:rPr>
            <w:color w:val="0000FF"/>
          </w:rPr>
          <w:t>Пункт 2 части 9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утверждает председателей ГЭК и заместителей председателей ГЭК по представлению ОИВ;</w:t>
      </w:r>
    </w:p>
    <w:p w:rsidR="00F114A5" w:rsidRDefault="00F114A5">
      <w:pPr>
        <w:pStyle w:val="ConsPlusNormal"/>
        <w:spacing w:before="220"/>
        <w:ind w:firstLine="540"/>
        <w:jc w:val="both"/>
      </w:pPr>
      <w:r>
        <w:t>согласует кандидатуры председателей предметных комиссий по учебным предметам по представлению председателей ГЭК;</w:t>
      </w:r>
    </w:p>
    <w:p w:rsidR="00F114A5" w:rsidRDefault="00F114A5">
      <w:pPr>
        <w:pStyle w:val="ConsPlusNormal"/>
        <w:spacing w:before="220"/>
        <w:ind w:firstLine="540"/>
        <w:jc w:val="both"/>
      </w:pPr>
      <w: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 &lt;19&gt;.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&lt;19&gt; </w:t>
      </w:r>
      <w:hyperlink r:id="rId55"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31. ОИВ обеспечивают проведение ГИА &lt;20&gt;, в том числе:</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&lt;20&gt; </w:t>
      </w:r>
      <w:hyperlink r:id="rId56" w:history="1">
        <w:r>
          <w:rPr>
            <w:color w:val="0000FF"/>
          </w:rPr>
          <w:t>Пункт 1 части 12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создают ГЭК &lt;21&gt;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&lt;21&gt; </w:t>
      </w:r>
      <w:hyperlink r:id="rId57" w:history="1">
        <w:r>
          <w:rPr>
            <w:color w:val="0000FF"/>
          </w:rPr>
          <w:t>Пункт 1 части 9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определяют и представляют на согласование председателю ГЭК руководителей пунктов проведения экзаменов (далее - ППЭ);</w:t>
      </w:r>
    </w:p>
    <w:p w:rsidR="00F114A5" w:rsidRDefault="00F114A5">
      <w:pPr>
        <w:pStyle w:val="ConsPlusNormal"/>
        <w:spacing w:before="220"/>
        <w:ind w:firstLine="540"/>
        <w:jc w:val="both"/>
      </w:pPr>
      <w:r>
        <w:t xml:space="preserve">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360" w:history="1">
        <w:r>
          <w:rPr>
            <w:color w:val="0000FF"/>
          </w:rPr>
          <w:t>пункте 53</w:t>
        </w:r>
      </w:hyperlink>
      <w:r>
        <w:t xml:space="preserve"> настоящего Порядка (далее - ассистенты);</w:t>
      </w:r>
    </w:p>
    <w:p w:rsidR="00F114A5" w:rsidRDefault="00F114A5">
      <w:pPr>
        <w:pStyle w:val="ConsPlusNormal"/>
        <w:spacing w:before="220"/>
        <w:ind w:firstLine="540"/>
        <w:jc w:val="both"/>
      </w:pPr>
      <w: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F114A5" w:rsidRDefault="00F114A5">
      <w:pPr>
        <w:pStyle w:val="ConsPlusNormal"/>
        <w:spacing w:before="220"/>
        <w:ind w:firstLine="540"/>
        <w:jc w:val="both"/>
      </w:pPr>
      <w:r>
        <w:t>определяют порядок проведения, а также порядок проверки итогового сочинения (изложения);</w:t>
      </w:r>
    </w:p>
    <w:p w:rsidR="00F114A5" w:rsidRDefault="00F114A5">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w:t>
      </w:r>
    </w:p>
    <w:p w:rsidR="00F114A5" w:rsidRDefault="00F114A5">
      <w:pPr>
        <w:pStyle w:val="ConsPlusNormal"/>
        <w:spacing w:before="220"/>
        <w:ind w:firstLine="540"/>
        <w:jc w:val="both"/>
      </w:pPr>
      <w:r>
        <w:t xml:space="preserve">устанавливают форму &lt;22&gt;, сроки, порядок проведения ГИА по родному языку и родной </w:t>
      </w:r>
      <w:r>
        <w:lastRenderedPageBreak/>
        <w:t>литературе и порядок проверки экзаменационных работ по родному языку и родной литературе;</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&lt;22&gt; </w:t>
      </w:r>
      <w:hyperlink r:id="rId58" w:history="1">
        <w:r>
          <w:rPr>
            <w:color w:val="0000FF"/>
          </w:rPr>
          <w:t>Пункт 2 части 13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разрабатывают экзаменационные материалы для проведения ГИА по родному языку и родной литературе;</w:t>
      </w:r>
    </w:p>
    <w:p w:rsidR="00F114A5" w:rsidRDefault="00F114A5">
      <w:pPr>
        <w:pStyle w:val="ConsPlusNormal"/>
        <w:spacing w:before="220"/>
        <w:ind w:firstLine="540"/>
        <w:jc w:val="both"/>
      </w:pPr>
      <w:r>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&lt;23&gt; (далее - региональные информационные системы), и внесение сведений в федеральную информационную систему в </w:t>
      </w:r>
      <w:hyperlink r:id="rId59" w:history="1">
        <w:r>
          <w:rPr>
            <w:color w:val="0000FF"/>
          </w:rPr>
          <w:t>порядке</w:t>
        </w:r>
      </w:hyperlink>
      <w:r>
        <w:t>, устанавливаемом Правительством Российской Федерации &lt;24&gt;;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&lt;23&gt; </w:t>
      </w:r>
      <w:hyperlink r:id="rId60" w:history="1">
        <w:r>
          <w:rPr>
            <w:color w:val="0000FF"/>
          </w:rPr>
          <w:t>Пункт 2 части 2 статьи 98</w:t>
        </w:r>
      </w:hyperlink>
      <w:r>
        <w:t xml:space="preserve"> Федерального закона.</w:t>
      </w:r>
    </w:p>
    <w:p w:rsidR="00F114A5" w:rsidRDefault="00F114A5">
      <w:pPr>
        <w:pStyle w:val="ConsPlusNormal"/>
        <w:spacing w:before="220"/>
        <w:ind w:firstLine="540"/>
        <w:jc w:val="both"/>
      </w:pPr>
      <w:r>
        <w:t xml:space="preserve">&lt;24&gt; </w:t>
      </w:r>
      <w:hyperlink r:id="rId61" w:history="1">
        <w:r>
          <w:rPr>
            <w:color w:val="0000FF"/>
          </w:rPr>
          <w:t>Часть 4 статьи 98</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организуют информирование участников экзаменов и их родителей </w:t>
      </w:r>
      <w:hyperlink r:id="rId62" w:history="1">
        <w:r>
          <w:rPr>
            <w:color w:val="0000FF"/>
          </w:rPr>
          <w:t>(законных представителей)</w:t>
        </w:r>
      </w:hyperlink>
      <w:r>
        <w:t xml:space="preserve"> по вопросам организации и проведения итогового сочинения (изложения),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F114A5" w:rsidRDefault="00F114A5">
      <w:pPr>
        <w:pStyle w:val="ConsPlusNormal"/>
        <w:spacing w:before="220"/>
        <w:ind w:firstLine="540"/>
        <w:jc w:val="both"/>
      </w:pPr>
      <w:r>
        <w:t>организуют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p>
    <w:p w:rsidR="00F114A5" w:rsidRDefault="00F114A5">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F114A5" w:rsidRDefault="00F114A5">
      <w:pPr>
        <w:pStyle w:val="ConsPlusNormal"/>
        <w:spacing w:before="220"/>
        <w:ind w:firstLine="540"/>
        <w:jc w:val="both"/>
      </w:pPr>
      <w:r>
        <w:t>осуществляют аккредитацию граждан в качестве общественных наблюдателей в порядке, устанавливаемом Рособрнадзором &lt;25&gt;;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&lt;25&gt; </w:t>
      </w:r>
      <w:hyperlink r:id="rId63"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F114A5" w:rsidRDefault="00F114A5">
      <w:pPr>
        <w:pStyle w:val="ConsPlusNormal"/>
        <w:ind w:firstLine="540"/>
        <w:jc w:val="both"/>
      </w:pPr>
    </w:p>
    <w:p w:rsidR="00F114A5" w:rsidRDefault="00F114A5">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F114A5" w:rsidRDefault="00F114A5">
      <w:pPr>
        <w:pStyle w:val="ConsPlusNormal"/>
        <w:spacing w:before="220"/>
        <w:ind w:firstLine="540"/>
        <w:jc w:val="both"/>
      </w:pPr>
      <w:r>
        <w:t>обеспечивают проведение ГИА в ППЭ в соответствии с требованиями настоящего Порядка;</w:t>
      </w:r>
    </w:p>
    <w:p w:rsidR="00F114A5" w:rsidRDefault="00F114A5">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F114A5" w:rsidRDefault="00F114A5">
      <w:pPr>
        <w:pStyle w:val="ConsPlusNormal"/>
        <w:spacing w:before="220"/>
        <w:ind w:firstLine="540"/>
        <w:jc w:val="both"/>
      </w:pPr>
      <w:r>
        <w:lastRenderedPageBreak/>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F114A5" w:rsidRDefault="00F114A5">
      <w:pPr>
        <w:pStyle w:val="ConsPlusNormal"/>
        <w:spacing w:before="220"/>
        <w:ind w:firstLine="540"/>
        <w:jc w:val="both"/>
      </w:pPr>
      <w:r>
        <w:t>32. Учредители, МИД России и загранучреждения обеспечивают проведение ГИА за пределами территории Российской Федерации, в том числе:</w:t>
      </w:r>
    </w:p>
    <w:p w:rsidR="00F114A5" w:rsidRDefault="00F114A5">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F114A5" w:rsidRDefault="00F114A5">
      <w:pPr>
        <w:pStyle w:val="ConsPlusNormal"/>
        <w:spacing w:before="220"/>
        <w:ind w:firstLine="540"/>
        <w:jc w:val="both"/>
      </w:pPr>
      <w:r>
        <w:t>определяют и представляют на согласование председателю ГЭК руководителей ППЭ;</w:t>
      </w:r>
    </w:p>
    <w:p w:rsidR="00F114A5" w:rsidRDefault="00F114A5">
      <w:pPr>
        <w:pStyle w:val="ConsPlusNormal"/>
        <w:spacing w:before="220"/>
        <w:ind w:firstLine="540"/>
        <w:jc w:val="both"/>
      </w:pPr>
      <w:r>
        <w:t>определяют и утверждают составы организаторов ППЭ, членов ГЭК, технических специалистов, экзаменаторов-собеседников и ассистентов;</w:t>
      </w:r>
    </w:p>
    <w:p w:rsidR="00F114A5" w:rsidRDefault="00F114A5">
      <w:pPr>
        <w:pStyle w:val="ConsPlusNormal"/>
        <w:spacing w:before="220"/>
        <w:ind w:firstLine="540"/>
        <w:jc w:val="both"/>
      </w:pPr>
      <w: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F114A5" w:rsidRDefault="00F114A5">
      <w:pPr>
        <w:pStyle w:val="ConsPlusNormal"/>
        <w:spacing w:before="220"/>
        <w:ind w:firstLine="540"/>
        <w:jc w:val="both"/>
      </w:pPr>
      <w:r>
        <w:t>определяют порядок проведения, а также порядок проверки итогового сочинения (изложения);</w:t>
      </w:r>
    </w:p>
    <w:p w:rsidR="00F114A5" w:rsidRDefault="00F114A5">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w:t>
      </w:r>
    </w:p>
    <w:p w:rsidR="00F114A5" w:rsidRDefault="00F114A5">
      <w:pPr>
        <w:pStyle w:val="ConsPlusNormal"/>
        <w:spacing w:before="220"/>
        <w:ind w:firstLine="540"/>
        <w:jc w:val="both"/>
      </w:pPr>
      <w:r>
        <w:t xml:space="preserve">организуют внесение сведений в федеральную информационную систему в </w:t>
      </w:r>
      <w:hyperlink r:id="rId64" w:history="1">
        <w:r>
          <w:rPr>
            <w:color w:val="0000FF"/>
          </w:rPr>
          <w:t>порядке</w:t>
        </w:r>
      </w:hyperlink>
      <w:r>
        <w:t>, устанавливаемом Правительством Российской Федерации &lt;26&gt;;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&lt;26&gt; </w:t>
      </w:r>
      <w:hyperlink r:id="rId65" w:history="1">
        <w:r>
          <w:rPr>
            <w:color w:val="0000FF"/>
          </w:rPr>
          <w:t>Часть 4 статьи 98</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организуют информирование обучающихся и их родителей </w:t>
      </w:r>
      <w:hyperlink r:id="rId66" w:history="1">
        <w:r>
          <w:rPr>
            <w:color w:val="0000FF"/>
          </w:rPr>
          <w:t>(законных представителей)</w:t>
        </w:r>
      </w:hyperlink>
      <w:r>
        <w:t>,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F114A5" w:rsidRDefault="00F114A5">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F114A5" w:rsidRDefault="00F114A5">
      <w:pPr>
        <w:pStyle w:val="ConsPlusNormal"/>
        <w:spacing w:before="220"/>
        <w:ind w:firstLine="540"/>
        <w:jc w:val="both"/>
      </w:pPr>
      <w:r>
        <w:t>осуществляют аккредитацию граждан в качестве общественных наблюдателей;</w:t>
      </w:r>
    </w:p>
    <w:p w:rsidR="00F114A5" w:rsidRDefault="00F114A5">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F114A5" w:rsidRDefault="00F114A5">
      <w:pPr>
        <w:pStyle w:val="ConsPlusNormal"/>
        <w:spacing w:before="220"/>
        <w:ind w:firstLine="540"/>
        <w:jc w:val="both"/>
      </w:pPr>
      <w:r>
        <w:t>обеспечивают проведение ГИА в ППЭ в соответствии с требованиями настоящего Порядка;</w:t>
      </w:r>
    </w:p>
    <w:p w:rsidR="00F114A5" w:rsidRDefault="00F114A5">
      <w:pPr>
        <w:pStyle w:val="ConsPlusNormal"/>
        <w:spacing w:before="220"/>
        <w:ind w:firstLine="540"/>
        <w:jc w:val="both"/>
      </w:pPr>
      <w:r>
        <w:t>обеспечивают обработку экзаменационных работ в соответствии с требованиями настоящего Порядка;</w:t>
      </w:r>
    </w:p>
    <w:p w:rsidR="00F114A5" w:rsidRDefault="00F114A5">
      <w:pPr>
        <w:pStyle w:val="ConsPlusNormal"/>
        <w:spacing w:before="220"/>
        <w:ind w:firstLine="540"/>
        <w:jc w:val="both"/>
      </w:pPr>
      <w: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F114A5" w:rsidRDefault="00F114A5">
      <w:pPr>
        <w:pStyle w:val="ConsPlusNormal"/>
        <w:spacing w:before="220"/>
        <w:ind w:firstLine="540"/>
        <w:jc w:val="both"/>
      </w:pPr>
      <w:r>
        <w:lastRenderedPageBreak/>
        <w:t>33.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F114A5" w:rsidRDefault="00F114A5">
      <w:pPr>
        <w:pStyle w:val="ConsPlusNormal"/>
        <w:spacing w:before="220"/>
        <w:ind w:firstLine="540"/>
        <w:jc w:val="both"/>
      </w:pPr>
      <w:r>
        <w:t>о сроках и местах регистрации для участия в написании итогового сочинения (для участников ЕГЭ) - не позднее чем за два месяца до дня проведения итогового сочинения (изложения);</w:t>
      </w:r>
    </w:p>
    <w:p w:rsidR="00F114A5" w:rsidRDefault="00F114A5">
      <w:pPr>
        <w:pStyle w:val="ConsPlusNormal"/>
        <w:spacing w:before="220"/>
        <w:ind w:firstLine="540"/>
        <w:jc w:val="both"/>
      </w:pPr>
      <w:r>
        <w:t>о сроках и местах подачи заявлений на сдачу ГИА, местах регистрации на сдачу ЕГЭ (для участников ЕГЭ) - не позднее чем за два месяца до завершения срока подачи заявления;</w:t>
      </w:r>
    </w:p>
    <w:p w:rsidR="00F114A5" w:rsidRDefault="00F114A5">
      <w:pPr>
        <w:pStyle w:val="ConsPlusNormal"/>
        <w:spacing w:before="220"/>
        <w:ind w:firstLine="540"/>
        <w:jc w:val="both"/>
      </w:pPr>
      <w:r>
        <w:t>о сроках проведения итогового сочинения (изложения), экзаменов - не позднее чем за месяц до завершения срока подачи заявления;</w:t>
      </w:r>
    </w:p>
    <w:p w:rsidR="00F114A5" w:rsidRDefault="00F114A5">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F114A5" w:rsidRDefault="00F114A5">
      <w:pPr>
        <w:pStyle w:val="ConsPlusNormal"/>
        <w:spacing w:before="220"/>
        <w:ind w:firstLine="540"/>
        <w:jc w:val="both"/>
      </w:pPr>
      <w:r>
        <w:t>о сроках, местах и порядке информирования о результатах итогового сочинения (изложения), экзаменов - не позднее чем за месяц до дня проведения итогового сочинения (изложения), начала ГИА.</w:t>
      </w:r>
    </w:p>
    <w:p w:rsidR="00F114A5" w:rsidRDefault="00F114A5">
      <w:pPr>
        <w:pStyle w:val="ConsPlusNormal"/>
        <w:spacing w:before="220"/>
        <w:ind w:firstLine="540"/>
        <w:jc w:val="both"/>
      </w:pPr>
      <w:r>
        <w:t>34. Организационное и технологическое обеспечение проведения экзаменов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F114A5" w:rsidRDefault="00F114A5">
      <w:pPr>
        <w:pStyle w:val="ConsPlusNormal"/>
        <w:spacing w:before="220"/>
        <w:ind w:firstLine="540"/>
        <w:jc w:val="both"/>
      </w:pPr>
      <w:r>
        <w:t>Организационное и технологическое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участников экзаменов, осуществляется РЦОИ.</w:t>
      </w:r>
    </w:p>
    <w:p w:rsidR="00F114A5" w:rsidRDefault="00F114A5">
      <w:pPr>
        <w:pStyle w:val="ConsPlusNormal"/>
        <w:spacing w:before="220"/>
        <w:ind w:firstLine="540"/>
        <w:jc w:val="both"/>
      </w:pPr>
      <w:r>
        <w:t>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Рособрнадзора.</w:t>
      </w:r>
    </w:p>
    <w:p w:rsidR="00F114A5" w:rsidRDefault="00F114A5">
      <w:pPr>
        <w:pStyle w:val="ConsPlusNormal"/>
        <w:spacing w:before="220"/>
        <w:ind w:firstLine="540"/>
        <w:jc w:val="both"/>
      </w:pPr>
      <w:r>
        <w:t>36. Председатель ГЭК, утверждаемый Рособрнадзором, осуществляет общее руководство и координацию деятельности ГЭК по подготовке и проведению экзаменов, в том числе:</w:t>
      </w:r>
    </w:p>
    <w:p w:rsidR="00F114A5" w:rsidRDefault="00F114A5">
      <w:pPr>
        <w:pStyle w:val="ConsPlusNormal"/>
        <w:spacing w:before="220"/>
        <w:ind w:firstLine="540"/>
        <w:jc w:val="both"/>
      </w:pPr>
      <w:r>
        <w:t>организует формирование состава ГЭК;</w:t>
      </w:r>
    </w:p>
    <w:p w:rsidR="00F114A5" w:rsidRDefault="00F114A5">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F114A5" w:rsidRDefault="00F114A5">
      <w:pPr>
        <w:pStyle w:val="ConsPlusNormal"/>
        <w:spacing w:before="220"/>
        <w:ind w:firstLine="540"/>
        <w:jc w:val="both"/>
      </w:pPr>
      <w: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F114A5" w:rsidRDefault="00F114A5">
      <w:pPr>
        <w:pStyle w:val="ConsPlusNormal"/>
        <w:spacing w:before="220"/>
        <w:ind w:firstLine="540"/>
        <w:jc w:val="both"/>
      </w:pPr>
      <w:r>
        <w:t>согласует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учредителей, МИД России и загранучреждений;</w:t>
      </w:r>
    </w:p>
    <w:p w:rsidR="00F114A5" w:rsidRDefault="00F114A5">
      <w:pPr>
        <w:pStyle w:val="ConsPlusNormal"/>
        <w:spacing w:before="220"/>
        <w:ind w:firstLine="540"/>
        <w:jc w:val="both"/>
      </w:pPr>
      <w:r>
        <w:lastRenderedPageBreak/>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F114A5" w:rsidRDefault="00F114A5">
      <w:pPr>
        <w:pStyle w:val="ConsPlusNormal"/>
        <w:spacing w:before="220"/>
        <w:ind w:firstLine="540"/>
        <w:jc w:val="both"/>
      </w:pPr>
      <w:r>
        <w:t>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Рособрнадзором;</w:t>
      </w:r>
    </w:p>
    <w:p w:rsidR="00F114A5" w:rsidRDefault="00F114A5">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F114A5" w:rsidRDefault="00F114A5">
      <w:pPr>
        <w:pStyle w:val="ConsPlusNormal"/>
        <w:spacing w:before="22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экзаменов;</w:t>
      </w:r>
    </w:p>
    <w:p w:rsidR="00F114A5" w:rsidRDefault="00F114A5">
      <w:pPr>
        <w:pStyle w:val="ConsPlusNormal"/>
        <w:spacing w:before="220"/>
        <w:ind w:firstLine="540"/>
        <w:jc w:val="both"/>
      </w:pPr>
      <w: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F114A5" w:rsidRDefault="00F114A5">
      <w:pPr>
        <w:pStyle w:val="ConsPlusNormal"/>
        <w:spacing w:before="220"/>
        <w:ind w:firstLine="540"/>
        <w:jc w:val="both"/>
      </w:pPr>
      <w:r>
        <w:t>принимает решения о допуске (повторном допуске) к сдаче экзаменов в случаях, устанавливаемых настоящим Порядком.</w:t>
      </w:r>
    </w:p>
    <w:p w:rsidR="00F114A5" w:rsidRDefault="00F114A5">
      <w:pPr>
        <w:pStyle w:val="ConsPlusNormal"/>
        <w:spacing w:before="220"/>
        <w:ind w:firstLine="540"/>
        <w:jc w:val="both"/>
      </w:pPr>
      <w:bookmarkStart w:id="6" w:name="P288"/>
      <w:bookmarkEnd w:id="6"/>
      <w:r>
        <w:t>37. Члены ГЭК:</w:t>
      </w:r>
    </w:p>
    <w:p w:rsidR="00F114A5" w:rsidRDefault="00F114A5">
      <w:pPr>
        <w:pStyle w:val="ConsPlusNormal"/>
        <w:spacing w:before="220"/>
        <w:ind w:firstLine="540"/>
        <w:jc w:val="both"/>
      </w:pPr>
      <w: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F114A5" w:rsidRDefault="00F114A5">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F114A5" w:rsidRDefault="00F114A5">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экзамена,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F114A5" w:rsidRDefault="00F114A5">
      <w:pPr>
        <w:pStyle w:val="ConsPlusNormal"/>
        <w:spacing w:before="220"/>
        <w:ind w:firstLine="540"/>
        <w:jc w:val="both"/>
      </w:pPr>
      <w:bookmarkStart w:id="7" w:name="P292"/>
      <w:bookmarkEnd w:id="7"/>
      <w:r>
        <w:t>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w:t>
      </w:r>
    </w:p>
    <w:p w:rsidR="00F114A5" w:rsidRDefault="00F114A5">
      <w:pPr>
        <w:pStyle w:val="ConsPlusNormal"/>
        <w:spacing w:before="220"/>
        <w:ind w:firstLine="540"/>
        <w:jc w:val="both"/>
      </w:pPr>
      <w:r>
        <w:t>Состав предметных комиссий субъектов Российской Федерации по каждому учебному предмету формируется из лиц, отвечающих следующим требованиям (далее - эксперты):</w:t>
      </w:r>
    </w:p>
    <w:p w:rsidR="00F114A5" w:rsidRDefault="00F114A5">
      <w:pPr>
        <w:pStyle w:val="ConsPlusNormal"/>
        <w:spacing w:before="220"/>
        <w:ind w:firstLine="540"/>
        <w:jc w:val="both"/>
      </w:pPr>
      <w:r>
        <w:t>наличие высшего образования;</w:t>
      </w:r>
    </w:p>
    <w:p w:rsidR="00F114A5" w:rsidRDefault="00F114A5">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67" w:history="1">
        <w:r>
          <w:rPr>
            <w:color w:val="0000FF"/>
          </w:rPr>
          <w:t>профессиональных стандартах</w:t>
        </w:r>
      </w:hyperlink>
      <w:r>
        <w:t>;</w:t>
      </w:r>
    </w:p>
    <w:p w:rsidR="00F114A5" w:rsidRDefault="00F114A5">
      <w:pPr>
        <w:pStyle w:val="ConsPlusNormal"/>
        <w:spacing w:before="220"/>
        <w:ind w:firstLine="540"/>
        <w:jc w:val="both"/>
      </w:pPr>
      <w:r>
        <w:lastRenderedPageBreak/>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F114A5" w:rsidRDefault="00F114A5">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F114A5" w:rsidRDefault="00F114A5">
      <w:pPr>
        <w:pStyle w:val="ConsPlusNormal"/>
        <w:spacing w:before="220"/>
        <w:ind w:firstLine="540"/>
        <w:jc w:val="both"/>
      </w:pPr>
      <w: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председателями ГЭК субъектов Российской Федерации, членов Комиссий по разработке КИМ, а также из других лиц, отвечающих требованиям, установленным </w:t>
      </w:r>
      <w:hyperlink w:anchor="P292" w:history="1">
        <w:r>
          <w:rPr>
            <w:color w:val="0000FF"/>
          </w:rPr>
          <w:t>пунктом 38</w:t>
        </w:r>
      </w:hyperlink>
      <w:r>
        <w:t xml:space="preserve"> настоящего Порядка.</w:t>
      </w:r>
    </w:p>
    <w:p w:rsidR="00F114A5" w:rsidRDefault="00F114A5">
      <w:pPr>
        <w:pStyle w:val="ConsPlusNormal"/>
        <w:spacing w:before="220"/>
        <w:ind w:firstLine="540"/>
        <w:jc w:val="both"/>
      </w:pPr>
      <w:r>
        <w:t>39.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F114A5" w:rsidRDefault="00F114A5">
      <w:pPr>
        <w:pStyle w:val="ConsPlusNormal"/>
        <w:spacing w:before="220"/>
        <w:ind w:firstLine="540"/>
        <w:jc w:val="both"/>
      </w:pPr>
      <w:r>
        <w:t>Председатель предметной комиссии:</w:t>
      </w:r>
    </w:p>
    <w:p w:rsidR="00F114A5" w:rsidRDefault="00F114A5">
      <w:pPr>
        <w:pStyle w:val="ConsPlusNormal"/>
        <w:spacing w:before="220"/>
        <w:ind w:firstLine="540"/>
        <w:jc w:val="both"/>
      </w:pPr>
      <w:r>
        <w:t>представляет председателю ГЭК предложения по составу предметной комиссии;</w:t>
      </w:r>
    </w:p>
    <w:p w:rsidR="00F114A5" w:rsidRDefault="00F114A5">
      <w:pPr>
        <w:pStyle w:val="ConsPlusNormal"/>
        <w:spacing w:before="220"/>
        <w:ind w:firstLine="540"/>
        <w:jc w:val="both"/>
      </w:pPr>
      <w:r>
        <w:t>представляет председателю ГЭК кандидатуры членов предметных комиссий, направляемых для включения в состав предметных комиссий, создаваемых Рособрнадзором;</w:t>
      </w:r>
    </w:p>
    <w:p w:rsidR="00F114A5" w:rsidRDefault="00F114A5">
      <w:pPr>
        <w:pStyle w:val="ConsPlusNormal"/>
        <w:spacing w:before="220"/>
        <w:ind w:firstLine="540"/>
        <w:jc w:val="both"/>
      </w:pPr>
      <w:r>
        <w:t>по согласованию с руководителем РЦОИ формирует график работы предметной комиссии;</w:t>
      </w:r>
    </w:p>
    <w:p w:rsidR="00F114A5" w:rsidRDefault="00F114A5">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F114A5" w:rsidRDefault="00F114A5">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F114A5" w:rsidRDefault="00F114A5">
      <w:pPr>
        <w:pStyle w:val="ConsPlusNormal"/>
        <w:spacing w:before="220"/>
        <w:ind w:firstLine="540"/>
        <w:jc w:val="both"/>
      </w:pPr>
      <w:r>
        <w:t>представляет в ОИВ информацию о случаях нарушения экспертом настоящего Порядка.</w:t>
      </w:r>
    </w:p>
    <w:p w:rsidR="00F114A5" w:rsidRDefault="00F114A5">
      <w:pPr>
        <w:pStyle w:val="ConsPlusNormal"/>
        <w:spacing w:before="220"/>
        <w:ind w:firstLine="540"/>
        <w:jc w:val="both"/>
      </w:pPr>
      <w: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общественных организаций и объединений.</w:t>
      </w:r>
    </w:p>
    <w:p w:rsidR="00F114A5" w:rsidRDefault="00F114A5">
      <w:pPr>
        <w:pStyle w:val="ConsPlusNormal"/>
        <w:spacing w:before="220"/>
        <w:ind w:firstLine="540"/>
        <w:jc w:val="both"/>
      </w:pPr>
      <w:r>
        <w:t>Конфликтная комиссия:</w:t>
      </w:r>
    </w:p>
    <w:p w:rsidR="00F114A5" w:rsidRDefault="00F114A5">
      <w:pPr>
        <w:pStyle w:val="ConsPlusNormal"/>
        <w:spacing w:before="220"/>
        <w:ind w:firstLine="540"/>
        <w:jc w:val="both"/>
      </w:pPr>
      <w: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F114A5" w:rsidRDefault="00F114A5">
      <w:pPr>
        <w:pStyle w:val="ConsPlusNormal"/>
        <w:spacing w:before="220"/>
        <w:ind w:firstLine="540"/>
        <w:jc w:val="both"/>
      </w:pPr>
      <w: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w:t>
      </w:r>
    </w:p>
    <w:p w:rsidR="00F114A5" w:rsidRDefault="00F114A5">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экзамена;</w:t>
      </w:r>
    </w:p>
    <w:p w:rsidR="00F114A5" w:rsidRDefault="00F114A5">
      <w:pPr>
        <w:pStyle w:val="ConsPlusNormal"/>
        <w:spacing w:before="220"/>
        <w:ind w:firstLine="540"/>
        <w:jc w:val="both"/>
      </w:pPr>
      <w:r>
        <w:t xml:space="preserve">информирует участников ГИА и (или) их родителей </w:t>
      </w:r>
      <w:hyperlink r:id="rId68" w:history="1">
        <w:r>
          <w:rPr>
            <w:color w:val="0000FF"/>
          </w:rPr>
          <w:t>(законных представителей)</w:t>
        </w:r>
      </w:hyperlink>
      <w:r>
        <w:t xml:space="preserve">, а также </w:t>
      </w:r>
      <w:r>
        <w:lastRenderedPageBreak/>
        <w:t>участников ЕГЭ, подавших апелляции, и ГЭК о принятых решениях не позднее трех рабочих дней со дня принятия соответствующих решений.</w:t>
      </w:r>
    </w:p>
    <w:p w:rsidR="00F114A5" w:rsidRDefault="00F114A5">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F114A5" w:rsidRDefault="00F114A5">
      <w:pPr>
        <w:pStyle w:val="ConsPlusNormal"/>
        <w:spacing w:before="220"/>
        <w:ind w:firstLine="540"/>
        <w:jc w:val="both"/>
      </w:pPr>
      <w: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F114A5" w:rsidRDefault="00F114A5">
      <w:pPr>
        <w:pStyle w:val="ConsPlusNormal"/>
        <w:spacing w:before="220"/>
        <w:ind w:firstLine="540"/>
        <w:jc w:val="both"/>
      </w:pPr>
      <w:r>
        <w:t>42. В целях содействия проведению экзаменов образовательные организации:</w:t>
      </w:r>
    </w:p>
    <w:p w:rsidR="00F114A5" w:rsidRDefault="00F114A5">
      <w:pPr>
        <w:pStyle w:val="ConsPlusNormal"/>
        <w:spacing w:before="220"/>
        <w:ind w:firstLine="540"/>
        <w:jc w:val="both"/>
      </w:pPr>
      <w: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контроль за участием своих работников в проведении экзаменов;</w:t>
      </w:r>
    </w:p>
    <w:p w:rsidR="00F114A5" w:rsidRDefault="00F114A5">
      <w:pPr>
        <w:pStyle w:val="ConsPlusNormal"/>
        <w:spacing w:before="220"/>
        <w:ind w:firstLine="540"/>
        <w:jc w:val="both"/>
      </w:pPr>
      <w:r>
        <w:t>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F114A5" w:rsidRDefault="00F114A5">
      <w:pPr>
        <w:pStyle w:val="ConsPlusNormal"/>
        <w:spacing w:before="220"/>
        <w:ind w:firstLine="540"/>
        <w:jc w:val="both"/>
      </w:pPr>
      <w:r>
        <w:t xml:space="preserve">вносят сведения в региональные информационные системы в </w:t>
      </w:r>
      <w:hyperlink r:id="rId69" w:history="1">
        <w:r>
          <w:rPr>
            <w:color w:val="0000FF"/>
          </w:rPr>
          <w:t>порядке</w:t>
        </w:r>
      </w:hyperlink>
      <w:r>
        <w:t>, устанавливаемом Правительством Российской Федерации &lt;27&gt;;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&lt;27&gt; </w:t>
      </w:r>
      <w:hyperlink r:id="rId70" w:history="1">
        <w:r>
          <w:rPr>
            <w:color w:val="0000FF"/>
          </w:rPr>
          <w:t>Часть 4 статьи 98</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под подпись информируют участников ГИА и их родителей </w:t>
      </w:r>
      <w:hyperlink r:id="rId71" w:history="1">
        <w:r>
          <w:rPr>
            <w:color w:val="0000FF"/>
          </w:rPr>
          <w:t>(законных представителей)</w:t>
        </w:r>
      </w:hyperlink>
      <w:r>
        <w:t xml:space="preserve"> о сроках, местах и порядке подачи заявлений на прохождение ГИА, в том числе в форме ЕГЭ, о местах и сроках проведения экзаменов, о порядке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 о порядке подачи и рассмотрения апелляций, о времени и месте ознакомления с результатами экзаменов, а также о результатах экзаменов.</w:t>
      </w:r>
    </w:p>
    <w:p w:rsidR="00F114A5" w:rsidRDefault="00F114A5">
      <w:pPr>
        <w:pStyle w:val="ConsPlusNormal"/>
        <w:spacing w:before="220"/>
        <w:ind w:firstLine="540"/>
        <w:jc w:val="both"/>
      </w:pPr>
      <w:r>
        <w:t>43. В целях обеспечения соблюдения порядка проведения экзаменов аккредитованным общественным наблюдателям предоставляется право:</w:t>
      </w:r>
    </w:p>
    <w:p w:rsidR="00F114A5" w:rsidRDefault="00F114A5">
      <w:pPr>
        <w:pStyle w:val="ConsPlusNormal"/>
        <w:spacing w:before="22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F114A5" w:rsidRDefault="00F114A5">
      <w:pPr>
        <w:pStyle w:val="ConsPlusNormal"/>
        <w:spacing w:before="220"/>
        <w:ind w:firstLine="540"/>
        <w:jc w:val="both"/>
      </w:pPr>
      <w: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&lt;28&gt;.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&lt;28&gt; </w:t>
      </w:r>
      <w:hyperlink r:id="rId72" w:history="1">
        <w:r>
          <w:rPr>
            <w:color w:val="0000FF"/>
          </w:rPr>
          <w:t>Часть 15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bookmarkStart w:id="8" w:name="P329"/>
      <w:bookmarkEnd w:id="8"/>
      <w:r>
        <w:t xml:space="preserve">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&lt;29&gt; (далее - </w:t>
      </w:r>
      <w:hyperlink r:id="rId73" w:history="1">
        <w:r>
          <w:rPr>
            <w:color w:val="0000FF"/>
          </w:rPr>
          <w:t>единое расписание</w:t>
        </w:r>
      </w:hyperlink>
      <w:r>
        <w:t xml:space="preserve"> ЕГЭ, ГВЭ).</w:t>
      </w:r>
    </w:p>
    <w:p w:rsidR="00F114A5" w:rsidRDefault="00F114A5">
      <w:pPr>
        <w:pStyle w:val="ConsPlusNormal"/>
        <w:spacing w:before="220"/>
        <w:ind w:firstLine="540"/>
        <w:jc w:val="both"/>
      </w:pPr>
      <w:r>
        <w:lastRenderedPageBreak/>
        <w:t>--------------------------------</w:t>
      </w:r>
    </w:p>
    <w:p w:rsidR="00F114A5" w:rsidRDefault="00F114A5">
      <w:pPr>
        <w:pStyle w:val="ConsPlusNormal"/>
        <w:spacing w:before="220"/>
        <w:ind w:firstLine="540"/>
        <w:jc w:val="both"/>
      </w:pPr>
      <w:r>
        <w:t xml:space="preserve">&lt;29&gt; </w:t>
      </w:r>
      <w:hyperlink r:id="rId74" w:history="1">
        <w:r>
          <w:rPr>
            <w:color w:val="0000FF"/>
          </w:rPr>
          <w:t>Подпункт 4.2.25</w:t>
        </w:r>
      </w:hyperlink>
      <w:r>
        <w:t xml:space="preserve"> Положения о Министерстве просвещения Российской Федерации и </w:t>
      </w:r>
      <w:hyperlink r:id="rId75" w:history="1">
        <w:r>
          <w:rPr>
            <w:color w:val="0000FF"/>
          </w:rPr>
          <w:t>подпункт 5.2.9</w:t>
        </w:r>
      </w:hyperlink>
      <w:r>
        <w:t xml:space="preserve"> Положения о Рособрнадзоре.</w:t>
      </w:r>
    </w:p>
    <w:p w:rsidR="00F114A5" w:rsidRDefault="00F114A5">
      <w:pPr>
        <w:pStyle w:val="ConsPlusNormal"/>
        <w:ind w:firstLine="540"/>
        <w:jc w:val="both"/>
      </w:pPr>
    </w:p>
    <w:p w:rsidR="00F114A5" w:rsidRDefault="00F114A5">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F114A5" w:rsidRDefault="00F114A5">
      <w:pPr>
        <w:pStyle w:val="ConsPlusNormal"/>
        <w:spacing w:before="220"/>
        <w:ind w:firstLine="540"/>
        <w:jc w:val="both"/>
      </w:pPr>
      <w:r>
        <w:t>45. Лица, повторно допущенные в текущем учебном году к сдаче экзаменов по соответствующим учебным предметам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F114A5" w:rsidRDefault="00F114A5">
      <w:pPr>
        <w:pStyle w:val="ConsPlusNormal"/>
        <w:spacing w:before="220"/>
        <w:ind w:firstLine="540"/>
        <w:jc w:val="both"/>
      </w:pPr>
      <w:r>
        <w:t>46. 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формах, устанавливаемых настоящим Порядком.</w:t>
      </w:r>
    </w:p>
    <w:p w:rsidR="00F114A5" w:rsidRDefault="00F114A5">
      <w:pPr>
        <w:pStyle w:val="ConsPlusNormal"/>
        <w:spacing w:before="220"/>
        <w:ind w:firstLine="540"/>
        <w:jc w:val="both"/>
      </w:pPr>
      <w:r>
        <w:t>47. Для выпускников прошлых лет ЕГЭ проводится в досрочный период, но не ранее 1 марта, и (или) в резервные сроки основного периода проведения ЕГЭ.</w:t>
      </w:r>
    </w:p>
    <w:p w:rsidR="00F114A5" w:rsidRDefault="00F114A5">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F114A5" w:rsidRDefault="00F114A5">
      <w:pPr>
        <w:pStyle w:val="ConsPlusNormal"/>
        <w:spacing w:before="220"/>
        <w:ind w:firstLine="540"/>
        <w:jc w:val="both"/>
      </w:pPr>
      <w:r>
        <w:t>48.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F114A5" w:rsidRDefault="00F114A5">
      <w:pPr>
        <w:pStyle w:val="ConsPlusNormal"/>
        <w:spacing w:before="220"/>
        <w:ind w:firstLine="540"/>
        <w:jc w:val="both"/>
      </w:pPr>
      <w:r>
        <w:t xml:space="preserve">49. Перерыв между проведением экзаменов по обязательным учебным предметам, сроки проведения которых установлены в соответствии с </w:t>
      </w:r>
      <w:hyperlink w:anchor="P329" w:history="1">
        <w:r>
          <w:rPr>
            <w:color w:val="0000FF"/>
          </w:rPr>
          <w:t>пунктом 44</w:t>
        </w:r>
      </w:hyperlink>
      <w:r>
        <w:t xml:space="preserve"> настоящего Порядка, составляет не менее двух дней.</w:t>
      </w:r>
    </w:p>
    <w:p w:rsidR="00F114A5" w:rsidRDefault="00F114A5">
      <w:pPr>
        <w:pStyle w:val="ConsPlusNormal"/>
        <w:spacing w:before="220"/>
        <w:ind w:firstLine="540"/>
        <w:jc w:val="both"/>
      </w:pPr>
      <w:r>
        <w:t>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F114A5" w:rsidRDefault="00F114A5">
      <w:pPr>
        <w:pStyle w:val="ConsPlusNormal"/>
        <w:spacing w:before="220"/>
        <w:ind w:firstLine="540"/>
        <w:jc w:val="both"/>
      </w:pPr>
      <w:r>
        <w:t>При продолжительности экзамена более четырех часов организуется питание обучающихся и экстернов.</w:t>
      </w:r>
    </w:p>
    <w:p w:rsidR="00F114A5" w:rsidRDefault="00F114A5">
      <w:pPr>
        <w:pStyle w:val="ConsPlusNormal"/>
        <w:spacing w:before="220"/>
        <w:ind w:firstLine="540"/>
        <w:jc w:val="both"/>
      </w:pPr>
      <w:bookmarkStart w:id="9" w:name="P342"/>
      <w:bookmarkEnd w:id="9"/>
      <w:r>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F114A5" w:rsidRDefault="00F114A5">
      <w:pPr>
        <w:pStyle w:val="ConsPlusNormal"/>
        <w:spacing w:before="220"/>
        <w:ind w:firstLine="540"/>
        <w:jc w:val="both"/>
      </w:pPr>
      <w:r>
        <w:t>участники ГИА, получившие на ГИА неудовлетворительный результат по одному из обязательных учебных предметов;</w:t>
      </w:r>
    </w:p>
    <w:p w:rsidR="00F114A5" w:rsidRDefault="00F114A5">
      <w:pPr>
        <w:pStyle w:val="ConsPlusNormal"/>
        <w:spacing w:before="220"/>
        <w:ind w:firstLine="540"/>
        <w:jc w:val="both"/>
      </w:pPr>
      <w:r>
        <w:t>участники экзамена, не явившиеся на экзамен по уважительным причинам (болезнь или иные обстоятельства), подтвержденным документально;</w:t>
      </w:r>
    </w:p>
    <w:p w:rsidR="00F114A5" w:rsidRDefault="00F114A5">
      <w:pPr>
        <w:pStyle w:val="ConsPlusNormal"/>
        <w:spacing w:before="220"/>
        <w:ind w:firstLine="540"/>
        <w:jc w:val="both"/>
      </w:pPr>
      <w: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F114A5" w:rsidRDefault="00F114A5">
      <w:pPr>
        <w:pStyle w:val="ConsPlusNormal"/>
        <w:spacing w:before="220"/>
        <w:ind w:firstLine="540"/>
        <w:jc w:val="both"/>
      </w:pPr>
      <w:r>
        <w:t>участники экзамена, апелляции которых о нарушении порядка проведения ГИА конфликтной комиссией были удовлетворены;</w:t>
      </w:r>
    </w:p>
    <w:p w:rsidR="00F114A5" w:rsidRDefault="00F114A5">
      <w:pPr>
        <w:pStyle w:val="ConsPlusNormal"/>
        <w:spacing w:before="220"/>
        <w:ind w:firstLine="540"/>
        <w:jc w:val="both"/>
      </w:pPr>
      <w:r>
        <w:lastRenderedPageBreak/>
        <w:t xml:space="preserve">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03" w:history="1">
        <w:r>
          <w:rPr>
            <w:color w:val="0000FF"/>
          </w:rPr>
          <w:t>пунктах 59</w:t>
        </w:r>
      </w:hyperlink>
      <w:r>
        <w:t xml:space="preserve"> и </w:t>
      </w:r>
      <w:hyperlink w:anchor="P413" w:history="1">
        <w:r>
          <w:rPr>
            <w:color w:val="0000FF"/>
          </w:rPr>
          <w:t>60</w:t>
        </w:r>
      </w:hyperlink>
      <w:r>
        <w:t xml:space="preserve"> настоящего Порядка, или иными (в том числе неустановленными) лицами.</w:t>
      </w:r>
    </w:p>
    <w:p w:rsidR="00F114A5" w:rsidRDefault="00F114A5">
      <w:pPr>
        <w:pStyle w:val="ConsPlusNormal"/>
        <w:spacing w:before="220"/>
        <w:ind w:firstLine="540"/>
        <w:jc w:val="both"/>
      </w:pPr>
      <w: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F114A5" w:rsidRDefault="00F114A5">
      <w:pPr>
        <w:pStyle w:val="ConsPlusNormal"/>
        <w:ind w:firstLine="540"/>
        <w:jc w:val="both"/>
      </w:pPr>
    </w:p>
    <w:p w:rsidR="00F114A5" w:rsidRDefault="00F114A5">
      <w:pPr>
        <w:pStyle w:val="ConsPlusTitle"/>
        <w:jc w:val="center"/>
        <w:outlineLvl w:val="1"/>
      </w:pPr>
      <w:r>
        <w:t>V. Проведение ГИА</w:t>
      </w:r>
    </w:p>
    <w:p w:rsidR="00F114A5" w:rsidRDefault="00F114A5">
      <w:pPr>
        <w:pStyle w:val="ConsPlusNormal"/>
        <w:ind w:firstLine="540"/>
        <w:jc w:val="both"/>
      </w:pPr>
    </w:p>
    <w:p w:rsidR="00F114A5" w:rsidRDefault="00F114A5">
      <w:pPr>
        <w:pStyle w:val="ConsPlusNormal"/>
        <w:ind w:firstLine="540"/>
        <w:jc w:val="both"/>
      </w:pPr>
      <w:r>
        <w:t>52. Экзаменационные материалы для проведения ЕГЭ включают в себя КИМ, бланки регистрации, бланки ответов на задания КИМ (дополнительные бланки ответов на задания КИМ) (далее - бланки ЕГЭ). Экзаменационные материалы для проведения ЕГЭ доставляются ОИВ, учредителям, МИД России и загранучреждениям на электронных носителях (за исключением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с обеспечением конфиденциальности и безопасности содержащейся в них информации.</w:t>
      </w:r>
    </w:p>
    <w:p w:rsidR="00F114A5" w:rsidRDefault="00F114A5">
      <w:pPr>
        <w:pStyle w:val="ConsPlusNormal"/>
        <w:spacing w:before="220"/>
        <w:ind w:firstLine="540"/>
        <w:jc w:val="both"/>
      </w:pPr>
      <w: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F114A5" w:rsidRDefault="00F114A5">
      <w:pPr>
        <w:pStyle w:val="ConsPlusNormal"/>
        <w:spacing w:before="220"/>
        <w:ind w:firstLine="540"/>
        <w:jc w:val="both"/>
      </w:pPr>
      <w:r>
        <w:t>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F114A5" w:rsidRDefault="00F114A5">
      <w:pPr>
        <w:pStyle w:val="ConsPlusNormal"/>
        <w:spacing w:before="220"/>
        <w:ind w:firstLine="540"/>
        <w:jc w:val="both"/>
      </w:pPr>
      <w:r>
        <w:t>Экзаменационные материалы для проведения ГВЭ направляются в ОИВ, учредителям, МИД России и загранучреждения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Тиражирование экзаменационных материалов для проведения ГВЭ обеспечивается ОИВ, учредителями, загранучреждениями.</w:t>
      </w:r>
    </w:p>
    <w:p w:rsidR="00F114A5" w:rsidRDefault="00F114A5">
      <w:pPr>
        <w:pStyle w:val="ConsPlusNormal"/>
        <w:spacing w:before="220"/>
        <w:ind w:firstLine="540"/>
        <w:jc w:val="both"/>
      </w:pPr>
      <w:r>
        <w:t xml:space="preserve">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w:t>
      </w:r>
      <w:hyperlink r:id="rId76" w:history="1">
        <w:r>
          <w:rPr>
            <w:color w:val="0000FF"/>
          </w:rPr>
          <w:t>порядка</w:t>
        </w:r>
      </w:hyperlink>
      <w:r>
        <w:t xml:space="preserve"> разработки, использования и хранения КИМ, устанавливаемого Рособрнадзором &lt;30&gt;. Вскрытие экзаменационных материалов для проведения ЕГЭ до начала экзамена, разглашение информации, содержащейся в КИМ, экзаменационных материалах для проведения ГВЭ, запрещено.</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&lt;30&gt; </w:t>
      </w:r>
      <w:hyperlink r:id="rId77" w:history="1">
        <w:r>
          <w:rPr>
            <w:color w:val="0000FF"/>
          </w:rPr>
          <w:t>Часть 11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bookmarkStart w:id="10" w:name="P360"/>
      <w:bookmarkEnd w:id="10"/>
      <w:r>
        <w:t>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F114A5" w:rsidRDefault="00F114A5">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F114A5" w:rsidRDefault="00F114A5">
      <w:pPr>
        <w:pStyle w:val="ConsPlusNormal"/>
        <w:spacing w:before="220"/>
        <w:ind w:firstLine="540"/>
        <w:jc w:val="both"/>
      </w:pPr>
      <w:r>
        <w:t xml:space="preserve">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w:t>
      </w:r>
      <w:r>
        <w:lastRenderedPageBreak/>
        <w:t>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p w:rsidR="00F114A5" w:rsidRDefault="00F114A5">
      <w:pPr>
        <w:pStyle w:val="ConsPlusNormal"/>
        <w:spacing w:before="220"/>
        <w:ind w:firstLine="540"/>
        <w:jc w:val="both"/>
      </w:pPr>
      <w:r>
        <w:t>проведение ГВЭ по всем учебным предметам в устной форме по желанию;</w:t>
      </w:r>
    </w:p>
    <w:p w:rsidR="00F114A5" w:rsidRDefault="00F114A5">
      <w:pPr>
        <w:pStyle w:val="ConsPlusNormal"/>
        <w:spacing w:before="220"/>
        <w:ind w:firstLine="540"/>
        <w:jc w:val="both"/>
      </w:pPr>
      <w:r>
        <w:t>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w:t>
      </w:r>
    </w:p>
    <w:p w:rsidR="00F114A5" w:rsidRDefault="00F114A5">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F114A5" w:rsidRDefault="00F114A5">
      <w:pPr>
        <w:pStyle w:val="ConsPlusNormal"/>
        <w:spacing w:before="220"/>
        <w:ind w:firstLine="540"/>
        <w:jc w:val="both"/>
      </w:pPr>
      <w: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114A5" w:rsidRDefault="00F114A5">
      <w:pPr>
        <w:pStyle w:val="ConsPlusNormal"/>
        <w:spacing w:before="220"/>
        <w:ind w:firstLine="540"/>
        <w:jc w:val="both"/>
      </w:pPr>
      <w:r>
        <w:t>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F114A5" w:rsidRDefault="00F114A5">
      <w:pPr>
        <w:pStyle w:val="ConsPlusNormal"/>
        <w:spacing w:before="220"/>
        <w:ind w:firstLine="5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бланки;</w:t>
      </w:r>
    </w:p>
    <w:p w:rsidR="00F114A5" w:rsidRDefault="00F114A5">
      <w:pPr>
        <w:pStyle w:val="ConsPlusNormal"/>
        <w:spacing w:before="220"/>
        <w:ind w:firstLine="540"/>
        <w:jc w:val="both"/>
      </w:pPr>
      <w:r>
        <w:t>использование на экзамене необходимых для выполнения заданий технических средств;</w:t>
      </w:r>
    </w:p>
    <w:p w:rsidR="00F114A5" w:rsidRDefault="00F114A5">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F114A5" w:rsidRDefault="00F114A5">
      <w:pPr>
        <w:pStyle w:val="ConsPlusNormal"/>
        <w:spacing w:before="220"/>
        <w:ind w:firstLine="540"/>
        <w:jc w:val="both"/>
      </w:pPr>
      <w:r>
        <w:t>привлечение при необходимости ассистента-сурдопереводчика (для глухих и слабослышащих участников экзамена);</w:t>
      </w:r>
    </w:p>
    <w:p w:rsidR="00F114A5" w:rsidRDefault="00F114A5">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F114A5" w:rsidRDefault="00F114A5">
      <w:pPr>
        <w:pStyle w:val="ConsPlusNormal"/>
        <w:spacing w:before="220"/>
        <w:ind w:firstLine="540"/>
        <w:jc w:val="both"/>
      </w:pPr>
      <w:r>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F114A5" w:rsidRDefault="00F114A5">
      <w:pPr>
        <w:pStyle w:val="ConsPlusNormal"/>
        <w:spacing w:before="220"/>
        <w:ind w:firstLine="540"/>
        <w:jc w:val="both"/>
      </w:pPr>
      <w:r>
        <w:t>выполнение письменной экзаменационной работы на компьютере по желанию.</w:t>
      </w:r>
    </w:p>
    <w:p w:rsidR="00F114A5" w:rsidRDefault="00F114A5">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F114A5" w:rsidRDefault="00F114A5">
      <w:pPr>
        <w:pStyle w:val="ConsPlusNormal"/>
        <w:spacing w:before="220"/>
        <w:ind w:firstLine="540"/>
        <w:jc w:val="both"/>
      </w:pPr>
      <w:r>
        <w:t xml:space="preserve">54. Для обучающихся, осваивающих образовательные программы среднего общего </w:t>
      </w:r>
      <w:r>
        <w:lastRenderedPageBreak/>
        <w:t>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
    <w:p w:rsidR="00F114A5" w:rsidRDefault="00F114A5">
      <w:pPr>
        <w:pStyle w:val="ConsPlusNormal"/>
        <w:spacing w:before="220"/>
        <w:ind w:firstLine="540"/>
        <w:jc w:val="both"/>
      </w:pPr>
      <w:r>
        <w:t>55. Экзамены проводятся в ППЭ, места расположения которых определяются ОИВ, учредителями, МИД России и загранучреждениями по согласованию с ГЭК.</w:t>
      </w:r>
    </w:p>
    <w:p w:rsidR="00F114A5" w:rsidRDefault="00F114A5">
      <w:pPr>
        <w:pStyle w:val="ConsPlusNormal"/>
        <w:spacing w:before="220"/>
        <w:ind w:firstLine="540"/>
        <w:jc w:val="both"/>
      </w:pPr>
      <w:r>
        <w:t xml:space="preserve">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360" w:history="1">
        <w:r>
          <w:rPr>
            <w:color w:val="0000FF"/>
          </w:rPr>
          <w:t>пункте 53</w:t>
        </w:r>
      </w:hyperlink>
      <w:r>
        <w:t xml:space="preserve"> настоящего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с соблюдением соответствующих требований санитарно-эпидемиологических </w:t>
      </w:r>
      <w:hyperlink r:id="rId78" w:history="1">
        <w:r>
          <w:rPr>
            <w:color w:val="0000FF"/>
          </w:rPr>
          <w:t>правил и нормативов</w:t>
        </w:r>
      </w:hyperlink>
      <w:r>
        <w:t>. При отсутствии возможности организации ППЭ в соответствии с указанными требованиями предусматриваются дополнительные меры контроля за соблюдением настоящего Порядка.</w:t>
      </w:r>
    </w:p>
    <w:p w:rsidR="00F114A5" w:rsidRDefault="00F114A5">
      <w:pPr>
        <w:pStyle w:val="ConsPlusNormal"/>
        <w:spacing w:before="220"/>
        <w:ind w:firstLine="540"/>
        <w:jc w:val="both"/>
      </w:pPr>
      <w: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ЕГЭ, ГВЭ.</w:t>
      </w:r>
    </w:p>
    <w:p w:rsidR="00F114A5" w:rsidRDefault="00F114A5">
      <w:pPr>
        <w:pStyle w:val="ConsPlusNormal"/>
        <w:spacing w:before="220"/>
        <w:ind w:firstLine="540"/>
        <w:jc w:val="both"/>
      </w:pPr>
      <w: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F114A5" w:rsidRDefault="00F114A5">
      <w:pPr>
        <w:pStyle w:val="ConsPlusNormal"/>
        <w:spacing w:before="220"/>
        <w:ind w:firstLine="540"/>
        <w:jc w:val="both"/>
      </w:pPr>
      <w:r>
        <w:t>По решению ОИВ, учредителей, МИД России и загранучреждений ППЭ оборудуются системами подавления сигналов подвижной связи.</w:t>
      </w:r>
    </w:p>
    <w:p w:rsidR="00F114A5" w:rsidRDefault="00F114A5">
      <w:pPr>
        <w:pStyle w:val="ConsPlusNormal"/>
        <w:spacing w:before="220"/>
        <w:ind w:firstLine="540"/>
        <w:jc w:val="both"/>
      </w:pPr>
      <w:r>
        <w:t>В здании (комплексе зданий), где расположен ППЭ, до входа в ППЭ выделяются:</w:t>
      </w:r>
    </w:p>
    <w:p w:rsidR="00F114A5" w:rsidRDefault="00F114A5">
      <w:pPr>
        <w:pStyle w:val="ConsPlusNormal"/>
        <w:spacing w:before="220"/>
        <w:ind w:firstLine="540"/>
        <w:jc w:val="both"/>
      </w:pPr>
      <w: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F114A5" w:rsidRDefault="00F114A5">
      <w:pPr>
        <w:pStyle w:val="ConsPlusNormal"/>
        <w:spacing w:before="220"/>
        <w:ind w:firstLine="540"/>
        <w:jc w:val="both"/>
      </w:pPr>
      <w:r>
        <w:t>помещение для представителей образовательных организаций, сопровождающих обучающихся, экстернов (далее - сопровождающие);</w:t>
      </w:r>
    </w:p>
    <w:p w:rsidR="00F114A5" w:rsidRDefault="00F114A5">
      <w:pPr>
        <w:pStyle w:val="ConsPlusNormal"/>
        <w:spacing w:before="220"/>
        <w:ind w:firstLine="540"/>
        <w:jc w:val="both"/>
      </w:pPr>
      <w:r>
        <w:t>помещение для представителей средств массовой информации.</w:t>
      </w:r>
    </w:p>
    <w:p w:rsidR="00F114A5" w:rsidRDefault="00F114A5">
      <w:pPr>
        <w:pStyle w:val="ConsPlusNormal"/>
        <w:spacing w:before="220"/>
        <w:ind w:firstLine="540"/>
        <w:jc w:val="both"/>
      </w:pPr>
      <w: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p w:rsidR="00F114A5" w:rsidRDefault="00F114A5">
      <w:pPr>
        <w:pStyle w:val="ConsPlusNormal"/>
        <w:spacing w:before="220"/>
        <w:ind w:firstLine="540"/>
        <w:jc w:val="both"/>
      </w:pPr>
      <w: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F114A5" w:rsidRDefault="00F114A5">
      <w:pPr>
        <w:pStyle w:val="ConsPlusNormal"/>
        <w:spacing w:before="220"/>
        <w:ind w:firstLine="540"/>
        <w:jc w:val="both"/>
      </w:pPr>
      <w:r>
        <w:lastRenderedPageBreak/>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экзамена.</w:t>
      </w:r>
    </w:p>
    <w:p w:rsidR="00F114A5" w:rsidRDefault="00F114A5">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F114A5" w:rsidRDefault="00F114A5">
      <w:pPr>
        <w:pStyle w:val="ConsPlusNormal"/>
        <w:spacing w:before="220"/>
        <w:ind w:firstLine="540"/>
        <w:jc w:val="both"/>
      </w:pPr>
      <w:r>
        <w:t>57. 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 &lt;31&gt;.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&lt;31&gt; </w:t>
      </w:r>
      <w:hyperlink r:id="rId79"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F114A5" w:rsidRDefault="00F114A5">
      <w:pPr>
        <w:pStyle w:val="ConsPlusNormal"/>
        <w:ind w:firstLine="540"/>
        <w:jc w:val="both"/>
      </w:pPr>
    </w:p>
    <w:p w:rsidR="00F114A5" w:rsidRDefault="00F114A5">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w:t>
      </w:r>
    </w:p>
    <w:p w:rsidR="00F114A5" w:rsidRDefault="00F114A5">
      <w:pPr>
        <w:pStyle w:val="ConsPlusNormal"/>
        <w:spacing w:before="220"/>
        <w:ind w:firstLine="540"/>
        <w:jc w:val="both"/>
      </w:pPr>
      <w:r>
        <w:t>Для каждого участника экзамена организуется отдельное рабочее место.</w:t>
      </w:r>
    </w:p>
    <w:p w:rsidR="00F114A5" w:rsidRDefault="00F114A5">
      <w:pPr>
        <w:pStyle w:val="ConsPlusNormal"/>
        <w:spacing w:before="220"/>
        <w:ind w:firstLine="540"/>
        <w:jc w:val="both"/>
      </w:pPr>
      <w:r>
        <w:t xml:space="preserve">В случаях, предусмотренных </w:t>
      </w:r>
      <w:hyperlink w:anchor="P360" w:history="1">
        <w:r>
          <w:rPr>
            <w:color w:val="0000FF"/>
          </w:rPr>
          <w:t>пунктами 53</w:t>
        </w:r>
      </w:hyperlink>
      <w:r>
        <w:t xml:space="preserve">, </w:t>
      </w:r>
      <w:hyperlink w:anchor="P419" w:history="1">
        <w:r>
          <w:rPr>
            <w:color w:val="0000FF"/>
          </w:rPr>
          <w:t>62</w:t>
        </w:r>
      </w:hyperlink>
      <w:r>
        <w:t xml:space="preserve">, </w:t>
      </w:r>
      <w:hyperlink w:anchor="P455" w:history="1">
        <w:r>
          <w:rPr>
            <w:color w:val="0000FF"/>
          </w:rPr>
          <w:t>67</w:t>
        </w:r>
      </w:hyperlink>
      <w:r>
        <w:t xml:space="preserve"> - </w:t>
      </w:r>
      <w:hyperlink w:anchor="P461" w:history="1">
        <w:r>
          <w:rPr>
            <w:color w:val="0000FF"/>
          </w:rPr>
          <w:t>69</w:t>
        </w:r>
      </w:hyperlink>
      <w:r>
        <w:t xml:space="preserve">, </w:t>
      </w:r>
      <w:hyperlink w:anchor="P462" w:history="1">
        <w:r>
          <w:rPr>
            <w:color w:val="0000FF"/>
          </w:rPr>
          <w:t>70</w:t>
        </w:r>
      </w:hyperlink>
      <w:r>
        <w:t xml:space="preserve"> настоящего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материалов.</w:t>
      </w:r>
    </w:p>
    <w:p w:rsidR="00F114A5" w:rsidRDefault="00F114A5">
      <w:pPr>
        <w:pStyle w:val="ConsPlusNormal"/>
        <w:spacing w:before="220"/>
        <w:ind w:firstLine="540"/>
        <w:jc w:val="both"/>
      </w:pPr>
      <w: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F114A5" w:rsidRDefault="00F114A5">
      <w:pPr>
        <w:pStyle w:val="ConsPlusNormal"/>
        <w:spacing w:before="220"/>
        <w:ind w:firstLine="540"/>
        <w:jc w:val="both"/>
      </w:pPr>
      <w:r>
        <w:t>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Рособрнадзором.</w:t>
      </w:r>
    </w:p>
    <w:p w:rsidR="00F114A5" w:rsidRDefault="00F114A5">
      <w:pPr>
        <w:pStyle w:val="ConsPlusNormal"/>
        <w:spacing w:before="220"/>
        <w:ind w:firstLine="540"/>
        <w:jc w:val="both"/>
      </w:pPr>
      <w:r>
        <w:t>Иные помещения ППЭ оборудуются средствами видеонаблюдения по решению ОИВ, учредителей, МИД России и загранучреждений.</w:t>
      </w:r>
    </w:p>
    <w:p w:rsidR="00F114A5" w:rsidRDefault="00F114A5">
      <w:pPr>
        <w:pStyle w:val="ConsPlusNormal"/>
        <w:spacing w:before="220"/>
        <w:ind w:firstLine="540"/>
        <w:jc w:val="both"/>
      </w:pPr>
      <w:r>
        <w:t>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F114A5" w:rsidRDefault="00F114A5">
      <w:pPr>
        <w:pStyle w:val="ConsPlusNormal"/>
        <w:spacing w:before="220"/>
        <w:ind w:firstLine="540"/>
        <w:jc w:val="both"/>
      </w:pPr>
      <w:r>
        <w:t xml:space="preserve">Отсутствие средств видеонаблюдения, неисправное состояние или отключение указанных </w:t>
      </w:r>
      <w:r>
        <w:lastRenderedPageBreak/>
        <w:t xml:space="preserve">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8" w:history="1">
        <w:r>
          <w:rPr>
            <w:color w:val="0000FF"/>
          </w:rPr>
          <w:t>пунктом 37</w:t>
        </w:r>
      </w:hyperlink>
      <w:r>
        <w:t xml:space="preserve"> настоящего Порядка или аннулирования результатов экзаменов в соответствии с </w:t>
      </w:r>
      <w:hyperlink w:anchor="P539" w:history="1">
        <w:r>
          <w:rPr>
            <w:color w:val="0000FF"/>
          </w:rPr>
          <w:t>пунктом 86</w:t>
        </w:r>
      </w:hyperlink>
      <w:r>
        <w:t xml:space="preserve"> настоящего Порядка и повторного допуска участников экзамена к сдаче экзамена по соответствующему учебному предмету в соответствии с </w:t>
      </w:r>
      <w:hyperlink w:anchor="P342" w:history="1">
        <w:r>
          <w:rPr>
            <w:color w:val="0000FF"/>
          </w:rPr>
          <w:t>пунктом 51</w:t>
        </w:r>
      </w:hyperlink>
      <w:r>
        <w:t xml:space="preserve"> настоящего Порядка.</w:t>
      </w:r>
    </w:p>
    <w:p w:rsidR="00F114A5" w:rsidRDefault="00F114A5">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F114A5" w:rsidRDefault="00F114A5">
      <w:pPr>
        <w:pStyle w:val="ConsPlusNormal"/>
        <w:spacing w:before="220"/>
        <w:ind w:firstLine="540"/>
        <w:jc w:val="both"/>
      </w:pPr>
      <w:bookmarkStart w:id="11" w:name="P403"/>
      <w:bookmarkEnd w:id="11"/>
      <w:r>
        <w:t>59. В день проведения экзамена в ППЭ присутствуют:</w:t>
      </w:r>
    </w:p>
    <w:p w:rsidR="00F114A5" w:rsidRDefault="00F114A5">
      <w:pPr>
        <w:pStyle w:val="ConsPlusNormal"/>
        <w:spacing w:before="220"/>
        <w:ind w:firstLine="540"/>
        <w:jc w:val="both"/>
      </w:pPr>
      <w:bookmarkStart w:id="12" w:name="P404"/>
      <w:bookmarkEnd w:id="12"/>
      <w:r>
        <w:t>а) руководитель образовательной организации, в помещениях которой организован ППЭ, или уполномоченное им лицо;</w:t>
      </w:r>
    </w:p>
    <w:p w:rsidR="00F114A5" w:rsidRDefault="00F114A5">
      <w:pPr>
        <w:pStyle w:val="ConsPlusNormal"/>
        <w:spacing w:before="220"/>
        <w:ind w:firstLine="540"/>
        <w:jc w:val="both"/>
      </w:pPr>
      <w:r>
        <w:t>б) руководитель и организаторы ППЭ;</w:t>
      </w:r>
    </w:p>
    <w:p w:rsidR="00F114A5" w:rsidRDefault="00F114A5">
      <w:pPr>
        <w:pStyle w:val="ConsPlusNormal"/>
        <w:spacing w:before="220"/>
        <w:ind w:firstLine="540"/>
        <w:jc w:val="both"/>
      </w:pPr>
      <w:r>
        <w:t>в) не менее одного члена ГЭК;</w:t>
      </w:r>
    </w:p>
    <w:p w:rsidR="00F114A5" w:rsidRDefault="00F114A5">
      <w:pPr>
        <w:pStyle w:val="ConsPlusNormal"/>
        <w:spacing w:before="220"/>
        <w:ind w:firstLine="540"/>
        <w:jc w:val="both"/>
      </w:pPr>
      <w:bookmarkStart w:id="13" w:name="P407"/>
      <w:bookmarkEnd w:id="13"/>
      <w: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w:t>
      </w:r>
    </w:p>
    <w:p w:rsidR="00F114A5" w:rsidRDefault="00F114A5">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F114A5" w:rsidRDefault="00F114A5">
      <w:pPr>
        <w:pStyle w:val="ConsPlusNormal"/>
        <w:spacing w:before="220"/>
        <w:ind w:firstLine="540"/>
        <w:jc w:val="both"/>
      </w:pPr>
      <w:bookmarkStart w:id="14" w:name="P409"/>
      <w:bookmarkEnd w:id="14"/>
      <w:r>
        <w:t>е) медицинские работники;</w:t>
      </w:r>
    </w:p>
    <w:p w:rsidR="00F114A5" w:rsidRDefault="00F114A5">
      <w:pPr>
        <w:pStyle w:val="ConsPlusNormal"/>
        <w:spacing w:before="220"/>
        <w:ind w:firstLine="540"/>
        <w:jc w:val="both"/>
      </w:pPr>
      <w:r>
        <w:t>ж) ассистенты (при необходимости);</w:t>
      </w:r>
    </w:p>
    <w:p w:rsidR="00F114A5" w:rsidRDefault="00F114A5">
      <w:pPr>
        <w:pStyle w:val="ConsPlusNormal"/>
        <w:spacing w:before="220"/>
        <w:ind w:firstLine="540"/>
        <w:jc w:val="both"/>
      </w:pPr>
      <w:bookmarkStart w:id="15" w:name="P411"/>
      <w:bookmarkEnd w:id="15"/>
      <w:r>
        <w:t>з) экзаменаторы-собеседники (в случае проведения ГВЭ в устной форме).</w:t>
      </w:r>
    </w:p>
    <w:p w:rsidR="00F114A5" w:rsidRDefault="00F114A5">
      <w:pPr>
        <w:pStyle w:val="ConsPlusNormal"/>
        <w:spacing w:before="220"/>
        <w:ind w:firstLine="540"/>
        <w:jc w:val="both"/>
      </w:pPr>
      <w:r>
        <w:t>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
    <w:p w:rsidR="00F114A5" w:rsidRDefault="00F114A5">
      <w:pPr>
        <w:pStyle w:val="ConsPlusNormal"/>
        <w:spacing w:before="220"/>
        <w:ind w:firstLine="540"/>
        <w:jc w:val="both"/>
      </w:pPr>
      <w:bookmarkStart w:id="16" w:name="P413"/>
      <w:bookmarkEnd w:id="16"/>
      <w:r>
        <w:t>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
    <w:p w:rsidR="00F114A5" w:rsidRDefault="00F114A5">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114A5" w:rsidRDefault="00F114A5">
      <w:pPr>
        <w:pStyle w:val="ConsPlusNormal"/>
        <w:spacing w:before="220"/>
        <w:ind w:firstLine="540"/>
        <w:jc w:val="both"/>
      </w:pPr>
      <w:r>
        <w:lastRenderedPageBreak/>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F114A5" w:rsidRDefault="00F114A5">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F114A5" w:rsidRDefault="00F114A5">
      <w:pPr>
        <w:pStyle w:val="ConsPlusNormal"/>
        <w:spacing w:before="220"/>
        <w:ind w:firstLine="540"/>
        <w:jc w:val="both"/>
      </w:pPr>
      <w:r>
        <w:t xml:space="preserve">61. Допуск в ППЭ лиц, указанных в </w:t>
      </w:r>
      <w:hyperlink w:anchor="P413" w:history="1">
        <w:r>
          <w:rPr>
            <w:color w:val="0000FF"/>
          </w:rPr>
          <w:t>пункте 60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экзамена, а также лиц, указанных в </w:t>
      </w:r>
      <w:hyperlink w:anchor="P404" w:history="1">
        <w:r>
          <w:rPr>
            <w:color w:val="0000FF"/>
          </w:rPr>
          <w:t>подпунктах "а"</w:t>
        </w:r>
      </w:hyperlink>
      <w:r>
        <w:t xml:space="preserve"> - </w:t>
      </w:r>
      <w:hyperlink w:anchor="P407" w:history="1">
        <w:r>
          <w:rPr>
            <w:color w:val="0000FF"/>
          </w:rPr>
          <w:t>"г"</w:t>
        </w:r>
      </w:hyperlink>
      <w:r>
        <w:t xml:space="preserve">, </w:t>
      </w:r>
      <w:hyperlink w:anchor="P409" w:history="1">
        <w:r>
          <w:rPr>
            <w:color w:val="0000FF"/>
          </w:rPr>
          <w:t>"е"</w:t>
        </w:r>
      </w:hyperlink>
      <w:r>
        <w:t xml:space="preserve"> - </w:t>
      </w:r>
      <w:hyperlink w:anchor="P411" w:history="1">
        <w:r>
          <w:rPr>
            <w:color w:val="0000FF"/>
          </w:rPr>
          <w:t>"з" пункта 59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114A5" w:rsidRDefault="00F114A5">
      <w:pPr>
        <w:pStyle w:val="ConsPlusNormal"/>
        <w:spacing w:before="220"/>
        <w:ind w:firstLine="540"/>
        <w:jc w:val="both"/>
      </w:pPr>
      <w:r>
        <w:t>В случае отсутствия у участников ГИА документов, удостоверяющих личность, при наличии их в списках распределения в данный ППЭ допуск в ППЭ осуществляется после подтверждения их личности сопровождающим.</w:t>
      </w:r>
    </w:p>
    <w:p w:rsidR="00F114A5" w:rsidRDefault="00F114A5">
      <w:pPr>
        <w:pStyle w:val="ConsPlusNormal"/>
        <w:spacing w:before="220"/>
        <w:ind w:firstLine="540"/>
        <w:jc w:val="both"/>
      </w:pPr>
      <w:bookmarkStart w:id="17" w:name="P419"/>
      <w:bookmarkEnd w:id="17"/>
      <w:r>
        <w:t>62. Экзаменационные материалы доставляются в ППЭ членами ГЭК в день проведения экзамена по соответствующему учебному предмету.</w:t>
      </w:r>
    </w:p>
    <w:p w:rsidR="00F114A5" w:rsidRDefault="00F114A5">
      <w:pPr>
        <w:pStyle w:val="ConsPlusNormal"/>
        <w:spacing w:before="220"/>
        <w:ind w:firstLine="540"/>
        <w:jc w:val="both"/>
      </w:pPr>
      <w:r>
        <w:t xml:space="preserve">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вместе с экзаменационными материалами. Распределение лиц, указанных в </w:t>
      </w:r>
      <w:hyperlink w:anchor="P360" w:history="1">
        <w:r>
          <w:rPr>
            <w:color w:val="0000FF"/>
          </w:rPr>
          <w:t>пункте 53</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F114A5" w:rsidRDefault="00F114A5">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контроль за перемещением лиц, не задействованных в проведении экзамена.</w:t>
      </w:r>
    </w:p>
    <w:p w:rsidR="00F114A5" w:rsidRDefault="00F114A5">
      <w:pPr>
        <w:pStyle w:val="ConsPlusNormal"/>
        <w:spacing w:before="220"/>
        <w:ind w:firstLine="540"/>
        <w:jc w:val="both"/>
      </w:pPr>
      <w:r>
        <w:t>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F114A5" w:rsidRDefault="00F114A5">
      <w:pPr>
        <w:pStyle w:val="ConsPlusNormal"/>
        <w:spacing w:before="220"/>
        <w:ind w:firstLine="540"/>
        <w:jc w:val="both"/>
      </w:pPr>
      <w:r>
        <w:t>Член ГЭК получает от уполномоченной организации данные для доступа к экзаменационным материалам в электронном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представляются участникам экзаменов в электронном виде.</w:t>
      </w:r>
    </w:p>
    <w:p w:rsidR="00F114A5" w:rsidRDefault="00F114A5">
      <w:pPr>
        <w:pStyle w:val="ConsPlusNormal"/>
        <w:spacing w:before="220"/>
        <w:ind w:firstLine="540"/>
        <w:jc w:val="both"/>
      </w:pPr>
      <w: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F114A5" w:rsidRDefault="00F114A5">
      <w:pPr>
        <w:pStyle w:val="ConsPlusNormal"/>
        <w:spacing w:before="220"/>
        <w:ind w:firstLine="540"/>
        <w:jc w:val="both"/>
      </w:pPr>
      <w:r>
        <w:t>Экзамен проводится в спокойной и доброжелательной обстановке.</w:t>
      </w:r>
    </w:p>
    <w:p w:rsidR="00F114A5" w:rsidRDefault="00F114A5">
      <w:pPr>
        <w:pStyle w:val="ConsPlusNormal"/>
        <w:spacing w:before="220"/>
        <w:ind w:firstLine="540"/>
        <w:jc w:val="both"/>
      </w:pPr>
      <w:r>
        <w:t xml:space="preserve">До начала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апелляций о нарушении настоящего Порядка и о несогласии с выставленными баллами, о случаях </w:t>
      </w:r>
      <w:r>
        <w:lastRenderedPageBreak/>
        <w:t>удаления с экзамена, а также о времени и месте ознакомления с результатами экзаменов.</w:t>
      </w:r>
    </w:p>
    <w:p w:rsidR="00F114A5" w:rsidRDefault="00F114A5">
      <w:pPr>
        <w:pStyle w:val="ConsPlusNormal"/>
        <w:spacing w:before="220"/>
        <w:ind w:firstLine="540"/>
        <w:jc w:val="both"/>
      </w:pPr>
      <w:r>
        <w:t>Организаторы информируют участников экзамена о том, что записи на КИМ для проведения ЕГЭ, текстах, темах, заданиях, билетах для проведения ГВЭ и листах бумаги для черновиков не обрабатываются и не проверяются.</w:t>
      </w:r>
    </w:p>
    <w:p w:rsidR="00F114A5" w:rsidRDefault="00F114A5">
      <w:pPr>
        <w:pStyle w:val="ConsPlusNormal"/>
        <w:spacing w:before="220"/>
        <w:ind w:firstLine="540"/>
        <w:jc w:val="both"/>
      </w:pPr>
      <w:r>
        <w:t>Организаторы выдают участникам экзамена экзаменационные материалы, а также листы бумаги для черновиков (за исключением ЕГЭ по иностранным языкам (раздел "Говорение").</w:t>
      </w:r>
    </w:p>
    <w:p w:rsidR="00F114A5" w:rsidRDefault="00F114A5">
      <w:pPr>
        <w:pStyle w:val="ConsPlusNormal"/>
        <w:spacing w:before="220"/>
        <w:ind w:firstLine="540"/>
        <w:jc w:val="both"/>
      </w:pPr>
      <w: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F114A5" w:rsidRDefault="00F114A5">
      <w:pPr>
        <w:pStyle w:val="ConsPlusNormal"/>
        <w:spacing w:before="220"/>
        <w:ind w:firstLine="540"/>
        <w:jc w:val="both"/>
      </w:pPr>
      <w:r>
        <w:t>По указанию организаторов участники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экзамена организаторы объявляют начало экзамена и время его окончания, фиксируют их на доске (информационном стенде), после чего участники экзамена приступают к выполнению экзаменационной работы.</w:t>
      </w:r>
    </w:p>
    <w:p w:rsidR="00F114A5" w:rsidRDefault="00F114A5">
      <w:pPr>
        <w:pStyle w:val="ConsPlusNormal"/>
        <w:spacing w:before="220"/>
        <w:ind w:firstLine="540"/>
        <w:jc w:val="both"/>
      </w:pPr>
      <w:r>
        <w:t>В случае нехватки места в бланках ответов на задания с развернутым ответом по просьбе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участникам экзамена выдаются дополнительные листы бумаги для черновиков (за исключением ЕГЭ по иностранным языкам (раздел "Говорение"). Допускается делать пометки в КИМ.</w:t>
      </w:r>
    </w:p>
    <w:p w:rsidR="00F114A5" w:rsidRDefault="00F114A5">
      <w:pPr>
        <w:pStyle w:val="ConsPlusNormal"/>
        <w:spacing w:before="220"/>
        <w:ind w:firstLine="540"/>
        <w:jc w:val="both"/>
      </w:pPr>
      <w:r>
        <w:t>64. Во время экзамена участники экзамена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F114A5" w:rsidRDefault="00F114A5">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F114A5" w:rsidRDefault="00F114A5">
      <w:pPr>
        <w:pStyle w:val="ConsPlusNormal"/>
        <w:spacing w:before="220"/>
        <w:ind w:firstLine="540"/>
        <w:jc w:val="both"/>
      </w:pPr>
      <w:r>
        <w:t>а) гелевая или капиллярная ручка с чернилами черного цвета;</w:t>
      </w:r>
    </w:p>
    <w:p w:rsidR="00F114A5" w:rsidRDefault="00F114A5">
      <w:pPr>
        <w:pStyle w:val="ConsPlusNormal"/>
        <w:spacing w:before="220"/>
        <w:ind w:firstLine="540"/>
        <w:jc w:val="both"/>
      </w:pPr>
      <w:r>
        <w:t>б) документ, удостоверяющий личность;</w:t>
      </w:r>
    </w:p>
    <w:p w:rsidR="00F114A5" w:rsidRDefault="00F114A5">
      <w:pPr>
        <w:pStyle w:val="ConsPlusNormal"/>
        <w:spacing w:before="220"/>
        <w:ind w:firstLine="540"/>
        <w:jc w:val="both"/>
      </w:pPr>
      <w:r>
        <w:t>в) средства обучения и воспитания &lt;32&gt;;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&lt;32&gt; </w:t>
      </w:r>
      <w:hyperlink r:id="rId80" w:history="1">
        <w:r>
          <w:rPr>
            <w:color w:val="0000FF"/>
          </w:rPr>
          <w:t>Часть 5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г) лекарства и питание (при необходимости);</w:t>
      </w:r>
    </w:p>
    <w:p w:rsidR="00F114A5" w:rsidRDefault="00F114A5">
      <w:pPr>
        <w:pStyle w:val="ConsPlusNormal"/>
        <w:spacing w:before="220"/>
        <w:ind w:firstLine="540"/>
        <w:jc w:val="both"/>
      </w:pPr>
      <w:r>
        <w:t xml:space="preserve">д) специальные технические средства (для лиц, указанных в </w:t>
      </w:r>
      <w:hyperlink w:anchor="P360" w:history="1">
        <w:r>
          <w:rPr>
            <w:color w:val="0000FF"/>
          </w:rPr>
          <w:t>пункте 53</w:t>
        </w:r>
      </w:hyperlink>
      <w:r>
        <w:t xml:space="preserve"> настоящего Порядка) (при необходимости);</w:t>
      </w:r>
    </w:p>
    <w:p w:rsidR="00F114A5" w:rsidRDefault="00F114A5">
      <w:pPr>
        <w:pStyle w:val="ConsPlusNormal"/>
        <w:spacing w:before="220"/>
        <w:ind w:firstLine="540"/>
        <w:jc w:val="both"/>
      </w:pPr>
      <w:r>
        <w:t>е) листы бумаги для черновиков, выданные в ППЭ (за исключением ЕГЭ по иностранным языкам (раздел "Говорение").</w:t>
      </w:r>
    </w:p>
    <w:p w:rsidR="00F114A5" w:rsidRDefault="00F114A5">
      <w:pPr>
        <w:pStyle w:val="ConsPlusNormal"/>
        <w:spacing w:before="220"/>
        <w:ind w:firstLine="540"/>
        <w:jc w:val="both"/>
      </w:pPr>
      <w: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F114A5" w:rsidRDefault="00F114A5">
      <w:pPr>
        <w:pStyle w:val="ConsPlusNormal"/>
        <w:spacing w:before="220"/>
        <w:ind w:firstLine="540"/>
        <w:jc w:val="both"/>
      </w:pPr>
      <w:r>
        <w:t xml:space="preserve">65. Во время экзамена участники экзамена не должны общаться друг с другом, не могут </w:t>
      </w:r>
      <w:r>
        <w:lastRenderedPageBreak/>
        <w:t>свободно перемещаться по аудитории и ППЭ.</w:t>
      </w:r>
    </w:p>
    <w:p w:rsidR="00F114A5" w:rsidRDefault="00F114A5">
      <w:pPr>
        <w:pStyle w:val="ConsPlusNormal"/>
        <w:spacing w:before="220"/>
        <w:ind w:firstLine="540"/>
        <w:jc w:val="both"/>
      </w:pPr>
      <w: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F114A5" w:rsidRDefault="00F114A5">
      <w:pPr>
        <w:pStyle w:val="ConsPlusNormal"/>
        <w:spacing w:before="220"/>
        <w:ind w:firstLine="540"/>
        <w:jc w:val="both"/>
      </w:pPr>
      <w:r>
        <w:t>В день проведения экзамена в ППЭ запрещается:</w:t>
      </w:r>
    </w:p>
    <w:p w:rsidR="00F114A5" w:rsidRDefault="00F114A5">
      <w:pPr>
        <w:pStyle w:val="ConsPlusNormal"/>
        <w:spacing w:before="220"/>
        <w:ind w:firstLine="540"/>
        <w:jc w:val="both"/>
      </w:pPr>
      <w:r>
        <w:t>а) 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114A5" w:rsidRDefault="00F114A5">
      <w:pPr>
        <w:pStyle w:val="ConsPlusNormal"/>
        <w:spacing w:before="220"/>
        <w:ind w:firstLine="540"/>
        <w:jc w:val="both"/>
      </w:pPr>
      <w:r>
        <w:t>б) организаторам, ассистентам, медицинским работникам, техническим специалистам, экзаменаторам-собеседникам - иметь при себе средства связи;</w:t>
      </w:r>
    </w:p>
    <w:p w:rsidR="00F114A5" w:rsidRDefault="00F114A5">
      <w:pPr>
        <w:pStyle w:val="ConsPlusNormal"/>
        <w:spacing w:before="220"/>
        <w:ind w:firstLine="540"/>
        <w:jc w:val="both"/>
      </w:pPr>
      <w:r>
        <w:t xml:space="preserve">в) лицам, перечисленным в </w:t>
      </w:r>
      <w:hyperlink w:anchor="P403" w:history="1">
        <w:r>
          <w:rPr>
            <w:color w:val="0000FF"/>
          </w:rPr>
          <w:t>пунктах 59</w:t>
        </w:r>
      </w:hyperlink>
      <w:r>
        <w:t xml:space="preserve"> и </w:t>
      </w:r>
      <w:hyperlink w:anchor="P413" w:history="1">
        <w:r>
          <w:rPr>
            <w:color w:val="0000FF"/>
          </w:rPr>
          <w:t>60</w:t>
        </w:r>
      </w:hyperlink>
      <w:r>
        <w:t xml:space="preserve">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114A5" w:rsidRDefault="00F114A5">
      <w:pPr>
        <w:pStyle w:val="ConsPlusNormal"/>
        <w:spacing w:before="220"/>
        <w:ind w:firstLine="540"/>
        <w:jc w:val="both"/>
      </w:pPr>
      <w: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F114A5" w:rsidRDefault="00F114A5">
      <w:pPr>
        <w:pStyle w:val="ConsPlusNormal"/>
        <w:spacing w:before="220"/>
        <w:ind w:firstLine="540"/>
        <w:jc w:val="both"/>
      </w:pPr>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F114A5" w:rsidRDefault="00F114A5">
      <w:pPr>
        <w:pStyle w:val="ConsPlusNormal"/>
        <w:spacing w:before="220"/>
        <w:ind w:firstLine="540"/>
        <w:jc w:val="both"/>
      </w:pPr>
      <w:r>
        <w:t>66.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F114A5" w:rsidRDefault="00F114A5">
      <w:pPr>
        <w:pStyle w:val="ConsPlusNormal"/>
        <w:spacing w:before="220"/>
        <w:ind w:firstLine="540"/>
        <w:jc w:val="both"/>
      </w:pPr>
      <w: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F114A5" w:rsidRDefault="00F114A5">
      <w:pPr>
        <w:pStyle w:val="ConsPlusNormal"/>
        <w:spacing w:before="220"/>
        <w:ind w:firstLine="540"/>
        <w:jc w:val="both"/>
      </w:pPr>
      <w: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w:t>
      </w:r>
      <w:r>
        <w:lastRenderedPageBreak/>
        <w:t>работ.</w:t>
      </w:r>
    </w:p>
    <w:p w:rsidR="00F114A5" w:rsidRDefault="00F114A5">
      <w:pPr>
        <w:pStyle w:val="ConsPlusNormal"/>
        <w:spacing w:before="220"/>
        <w:ind w:firstLine="540"/>
        <w:jc w:val="both"/>
      </w:pPr>
      <w:bookmarkStart w:id="18" w:name="P455"/>
      <w:bookmarkEnd w:id="18"/>
      <w:r>
        <w:t>67. При проведении ЕГЭ по иностранным языкам в экзамен включается раздел "Аудирование", все задания по которому записаны на аудионоситель.</w:t>
      </w:r>
    </w:p>
    <w:p w:rsidR="00F114A5" w:rsidRDefault="00F114A5">
      <w:pPr>
        <w:pStyle w:val="ConsPlusNormal"/>
        <w:spacing w:before="220"/>
        <w:ind w:firstLine="540"/>
        <w:jc w:val="both"/>
      </w:pPr>
      <w:r>
        <w:t>Аудитории, выделяемые для проведения раздела "Аудирование", оборудуются средствами воспроизведения аудиозаписей.</w:t>
      </w:r>
    </w:p>
    <w:p w:rsidR="00F114A5" w:rsidRDefault="00F114A5">
      <w:pPr>
        <w:pStyle w:val="ConsPlusNormal"/>
        <w:spacing w:before="220"/>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после чего они приступают к выполнению экзаменационной работы.</w:t>
      </w:r>
    </w:p>
    <w:p w:rsidR="00F114A5" w:rsidRDefault="00F114A5">
      <w:pPr>
        <w:pStyle w:val="ConsPlusNormal"/>
        <w:spacing w:before="220"/>
        <w:ind w:firstLine="540"/>
        <w:jc w:val="both"/>
      </w:pPr>
      <w:r>
        <w:t>68.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F114A5" w:rsidRDefault="00F114A5">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F114A5" w:rsidRDefault="00F114A5">
      <w:pPr>
        <w:pStyle w:val="ConsPlusNormal"/>
        <w:spacing w:before="220"/>
        <w:ind w:firstLine="540"/>
        <w:jc w:val="both"/>
      </w:pPr>
      <w: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повторно в резервные сроки.</w:t>
      </w:r>
    </w:p>
    <w:p w:rsidR="00F114A5" w:rsidRDefault="00F114A5">
      <w:pPr>
        <w:pStyle w:val="ConsPlusNormal"/>
        <w:spacing w:before="220"/>
        <w:ind w:firstLine="540"/>
        <w:jc w:val="both"/>
      </w:pPr>
      <w:bookmarkStart w:id="19" w:name="P461"/>
      <w:bookmarkEnd w:id="19"/>
      <w:r>
        <w:t>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аудиозаписи и протоколирования устных ответов участнику ГВЭ предоставляется возможность ознакомиться с протоколом его ответа и убедиться, что он записан верно.</w:t>
      </w:r>
    </w:p>
    <w:p w:rsidR="00F114A5" w:rsidRDefault="00F114A5">
      <w:pPr>
        <w:pStyle w:val="ConsPlusNormal"/>
        <w:spacing w:before="220"/>
        <w:ind w:firstLine="540"/>
        <w:jc w:val="both"/>
      </w:pPr>
      <w:bookmarkStart w:id="20" w:name="P462"/>
      <w:bookmarkEnd w:id="20"/>
      <w:r>
        <w:t>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F114A5" w:rsidRDefault="00F114A5">
      <w:pPr>
        <w:pStyle w:val="ConsPlusNormal"/>
        <w:spacing w:before="220"/>
        <w:ind w:firstLine="540"/>
        <w:jc w:val="both"/>
      </w:pPr>
      <w:r>
        <w:t>71. 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бланки ответов.</w:t>
      </w:r>
    </w:p>
    <w:p w:rsidR="00F114A5" w:rsidRDefault="00F114A5">
      <w:pPr>
        <w:pStyle w:val="ConsPlusNormal"/>
        <w:spacing w:before="220"/>
        <w:ind w:firstLine="540"/>
        <w:jc w:val="both"/>
      </w:pPr>
      <w:r>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F114A5" w:rsidRDefault="00F114A5">
      <w:pPr>
        <w:pStyle w:val="ConsPlusNormal"/>
        <w:spacing w:before="220"/>
        <w:ind w:firstLine="540"/>
        <w:jc w:val="both"/>
      </w:pPr>
      <w:r>
        <w:lastRenderedPageBreak/>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экзамена.</w:t>
      </w:r>
    </w:p>
    <w:p w:rsidR="00F114A5" w:rsidRDefault="00F114A5">
      <w:pPr>
        <w:pStyle w:val="ConsPlusNormal"/>
        <w:spacing w:before="220"/>
        <w:ind w:firstLine="540"/>
        <w:jc w:val="both"/>
      </w:pPr>
      <w:r>
        <w:t>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"X" и подпись.</w:t>
      </w:r>
    </w:p>
    <w:p w:rsidR="00F114A5" w:rsidRDefault="00F114A5">
      <w:pPr>
        <w:pStyle w:val="ConsPlusNormal"/>
        <w:spacing w:before="220"/>
        <w:ind w:firstLine="540"/>
        <w:jc w:val="both"/>
      </w:pPr>
      <w: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F114A5" w:rsidRDefault="00F114A5">
      <w:pPr>
        <w:pStyle w:val="ConsPlusNormal"/>
        <w:spacing w:before="220"/>
        <w:ind w:firstLine="540"/>
        <w:jc w:val="both"/>
      </w:pPr>
      <w:r>
        <w:t>72. Ответы на задания экзаменационной работы, выполненные слепыми и слабовидящими участниками экзамена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w:t>
      </w:r>
    </w:p>
    <w:p w:rsidR="00F114A5" w:rsidRDefault="00F114A5">
      <w:pPr>
        <w:pStyle w:val="ConsPlusNormal"/>
        <w:spacing w:before="220"/>
        <w:ind w:firstLine="540"/>
        <w:jc w:val="both"/>
      </w:pPr>
      <w:r>
        <w:t>73. По завершении экзамена члены ГЭК составляют отчет о проведении экзаменов в ППЭ, который в тот же день передается в ГЭК.</w:t>
      </w:r>
    </w:p>
    <w:p w:rsidR="00F114A5" w:rsidRDefault="00F114A5">
      <w:pPr>
        <w:pStyle w:val="ConsPlusNormal"/>
        <w:spacing w:before="220"/>
        <w:ind w:firstLine="540"/>
        <w:jc w:val="both"/>
      </w:pPr>
      <w:r>
        <w:t>Экзаменационные материалы, упакованные в специальные пакеты, в тот же день доставляются членами ГЭК из ППЭ в РЦОИ, за исключением ППЭ, в которых по решению ГЭК проводится сканирование экзаменационных материалов. В таких ППЭ сразу по завершении экзамена производится сканирование экзаменационных материалов. Сканированные изображения экзаменационных материалов передаются в РЦОИ, уполномоченную организацию для последующей обработки.</w:t>
      </w:r>
    </w:p>
    <w:p w:rsidR="00F114A5" w:rsidRDefault="00F114A5">
      <w:pPr>
        <w:pStyle w:val="ConsPlusNormal"/>
        <w:spacing w:before="220"/>
        <w:ind w:firstLine="540"/>
        <w:jc w:val="both"/>
      </w:pPr>
      <w: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 учредителем, загранучреждением) в сроки, установленные ОИВ (учредителем, МИД России).</w:t>
      </w:r>
    </w:p>
    <w:p w:rsidR="00F114A5" w:rsidRDefault="00F114A5">
      <w:pPr>
        <w:pStyle w:val="ConsPlusNormal"/>
        <w:spacing w:before="220"/>
        <w:ind w:firstLine="540"/>
        <w:jc w:val="both"/>
      </w:pPr>
      <w: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указанные материалы уничтожаются лицами, назначенными ОИВ, учредителем, загранучреждением.</w:t>
      </w:r>
    </w:p>
    <w:p w:rsidR="00F114A5" w:rsidRDefault="00F114A5">
      <w:pPr>
        <w:pStyle w:val="ConsPlusNormal"/>
        <w:ind w:firstLine="540"/>
        <w:jc w:val="both"/>
      </w:pPr>
    </w:p>
    <w:p w:rsidR="00F114A5" w:rsidRDefault="00F114A5">
      <w:pPr>
        <w:pStyle w:val="ConsPlusTitle"/>
        <w:jc w:val="center"/>
        <w:outlineLvl w:val="1"/>
      </w:pPr>
      <w:r>
        <w:t>VI. Проверка экзаменационных работ и их оценивание</w:t>
      </w:r>
    </w:p>
    <w:p w:rsidR="00F114A5" w:rsidRDefault="00F114A5">
      <w:pPr>
        <w:pStyle w:val="ConsPlusNormal"/>
        <w:ind w:firstLine="540"/>
        <w:jc w:val="both"/>
      </w:pPr>
    </w:p>
    <w:p w:rsidR="00F114A5" w:rsidRDefault="00F114A5">
      <w:pPr>
        <w:pStyle w:val="ConsPlusNormal"/>
        <w:ind w:firstLine="540"/>
        <w:jc w:val="both"/>
      </w:pPr>
      <w:r>
        <w:t>74. При проведении ЕГЭ по учебным предметам (за исключением ЕГЭ по математике базового уровня) используется стобалльная система оценки.</w:t>
      </w:r>
    </w:p>
    <w:p w:rsidR="00F114A5" w:rsidRDefault="00F114A5">
      <w:pPr>
        <w:pStyle w:val="ConsPlusNormal"/>
        <w:spacing w:before="220"/>
        <w:ind w:firstLine="540"/>
        <w:jc w:val="both"/>
      </w:pPr>
      <w:r>
        <w:t>При проведении ЕГЭ по математике базового уровня, а также при проведении ГИА в форме ГВЭ используется пятибалльная система оценки.</w:t>
      </w:r>
    </w:p>
    <w:p w:rsidR="00F114A5" w:rsidRDefault="00F114A5">
      <w:pPr>
        <w:pStyle w:val="ConsPlusNormal"/>
        <w:spacing w:before="220"/>
        <w:ind w:firstLine="540"/>
        <w:jc w:val="both"/>
      </w:pPr>
      <w:r>
        <w:t>75. Проверка экзаменационных работ включает в себя:</w:t>
      </w:r>
    </w:p>
    <w:p w:rsidR="00F114A5" w:rsidRDefault="00F114A5">
      <w:pPr>
        <w:pStyle w:val="ConsPlusNormal"/>
        <w:spacing w:before="220"/>
        <w:ind w:firstLine="540"/>
        <w:jc w:val="both"/>
      </w:pPr>
      <w:r>
        <w:t>обработку бланков ЕГЭ и ГВЭ;</w:t>
      </w:r>
    </w:p>
    <w:p w:rsidR="00F114A5" w:rsidRDefault="00F114A5">
      <w:pPr>
        <w:pStyle w:val="ConsPlusNormal"/>
        <w:spacing w:before="220"/>
        <w:ind w:firstLine="540"/>
        <w:jc w:val="both"/>
      </w:pPr>
      <w: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F114A5" w:rsidRDefault="00F114A5">
      <w:pPr>
        <w:pStyle w:val="ConsPlusNormal"/>
        <w:spacing w:before="220"/>
        <w:ind w:firstLine="540"/>
        <w:jc w:val="both"/>
      </w:pPr>
      <w:r>
        <w:lastRenderedPageBreak/>
        <w:t>централизованную проверку экзаменационных работ участников экзаменов.</w:t>
      </w:r>
    </w:p>
    <w:p w:rsidR="00F114A5" w:rsidRDefault="00F114A5">
      <w:pPr>
        <w:pStyle w:val="ConsPlusNormal"/>
        <w:spacing w:before="220"/>
        <w:ind w:firstLine="540"/>
        <w:jc w:val="both"/>
      </w:pPr>
      <w: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F114A5" w:rsidRDefault="00F114A5">
      <w:pPr>
        <w:pStyle w:val="ConsPlusNormal"/>
        <w:spacing w:before="220"/>
        <w:ind w:firstLine="540"/>
        <w:jc w:val="both"/>
      </w:pPr>
      <w:r>
        <w:t>Записи на листах бумаги для черновиков и КИМ не обрабатываются и не проверяются.</w:t>
      </w:r>
    </w:p>
    <w:p w:rsidR="00F114A5" w:rsidRDefault="00F114A5">
      <w:pPr>
        <w:pStyle w:val="ConsPlusNormal"/>
        <w:spacing w:before="220"/>
        <w:ind w:firstLine="540"/>
        <w:jc w:val="both"/>
      </w:pPr>
      <w:r>
        <w:t>77. Обработка бланков ЕГЭ и ГВЭ включает в себя:</w:t>
      </w:r>
    </w:p>
    <w:p w:rsidR="00F114A5" w:rsidRDefault="00F114A5">
      <w:pPr>
        <w:pStyle w:val="ConsPlusNormal"/>
        <w:spacing w:before="220"/>
        <w:ind w:firstLine="540"/>
        <w:jc w:val="both"/>
      </w:pPr>
      <w:r>
        <w:t>сканирование бланков ЕГЭ и ГВЭ, которое завершается в день проведения соответствующего экзамена (экзаменов);</w:t>
      </w:r>
    </w:p>
    <w:p w:rsidR="00F114A5" w:rsidRDefault="00F114A5">
      <w:pPr>
        <w:pStyle w:val="ConsPlusNormal"/>
        <w:spacing w:before="220"/>
        <w:ind w:firstLine="540"/>
        <w:jc w:val="both"/>
      </w:pPr>
      <w:r>
        <w:t>распознавание информации, внесенной в бланки ЕГЭ и ГВЭ;</w:t>
      </w:r>
    </w:p>
    <w:p w:rsidR="00F114A5" w:rsidRDefault="00F114A5">
      <w:pPr>
        <w:pStyle w:val="ConsPlusNormal"/>
        <w:spacing w:before="220"/>
        <w:ind w:firstLine="540"/>
        <w:jc w:val="both"/>
      </w:pPr>
      <w:r>
        <w:t>сверку распознанной информации с оригинальной информацией, внесенной в бланки ЕГЭ и ГВЭ;</w:t>
      </w:r>
    </w:p>
    <w:p w:rsidR="00F114A5" w:rsidRDefault="00F114A5">
      <w:pPr>
        <w:pStyle w:val="ConsPlusNormal"/>
        <w:spacing w:before="220"/>
        <w:ind w:firstLine="540"/>
        <w:jc w:val="both"/>
      </w:pPr>
      <w:r>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F114A5" w:rsidRDefault="00F114A5">
      <w:pPr>
        <w:pStyle w:val="ConsPlusNormal"/>
        <w:spacing w:before="220"/>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F114A5" w:rsidRDefault="00F114A5">
      <w:pPr>
        <w:pStyle w:val="ConsPlusNormal"/>
        <w:spacing w:before="220"/>
        <w:ind w:firstLine="540"/>
        <w:jc w:val="both"/>
      </w:pPr>
      <w:r>
        <w:t>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при проведении экзаменов за пределами территории Российской Федерации, осуществляет уполномоченная организация.</w:t>
      </w:r>
    </w:p>
    <w:p w:rsidR="00F114A5" w:rsidRDefault="00F114A5">
      <w:pPr>
        <w:pStyle w:val="ConsPlusNormal"/>
        <w:spacing w:before="220"/>
        <w:ind w:firstLine="540"/>
        <w:jc w:val="both"/>
      </w:pPr>
      <w:r>
        <w:t>Обработка бланков ЕГЭ и ГВЭ, а также проверка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 должны завершиться в следующие сроки:</w:t>
      </w:r>
    </w:p>
    <w:p w:rsidR="00F114A5" w:rsidRDefault="00F114A5">
      <w:pPr>
        <w:pStyle w:val="ConsPlusNormal"/>
        <w:spacing w:before="220"/>
        <w:ind w:firstLine="540"/>
        <w:jc w:val="both"/>
      </w:pPr>
      <w:r>
        <w:t>ЕГЭ по математике базового уровня - не позднее трех календарных дней после проведения экзамена;</w:t>
      </w:r>
    </w:p>
    <w:p w:rsidR="00F114A5" w:rsidRDefault="00F114A5">
      <w:pPr>
        <w:pStyle w:val="ConsPlusNormal"/>
        <w:spacing w:before="220"/>
        <w:ind w:firstLine="540"/>
        <w:jc w:val="both"/>
      </w:pPr>
      <w:r>
        <w:t>ЕГЭ по математике профильного уровня, ГВЭ по математике - не позднее четырех календарных дней после проведения экзамена;</w:t>
      </w:r>
    </w:p>
    <w:p w:rsidR="00F114A5" w:rsidRDefault="00F114A5">
      <w:pPr>
        <w:pStyle w:val="ConsPlusNormal"/>
        <w:spacing w:before="220"/>
        <w:ind w:firstLine="540"/>
        <w:jc w:val="both"/>
      </w:pPr>
      <w:r>
        <w:t>ЕГЭ и ГВЭ по русскому языку - не позднее шести календарных дней после проведения экзамена;</w:t>
      </w:r>
    </w:p>
    <w:p w:rsidR="00F114A5" w:rsidRDefault="00F114A5">
      <w:pPr>
        <w:pStyle w:val="ConsPlusNormal"/>
        <w:spacing w:before="220"/>
        <w:ind w:firstLine="540"/>
        <w:jc w:val="both"/>
      </w:pPr>
      <w:r>
        <w:t>ЕГЭ и ГВЭ по учебным предметам по выбору - не позднее четырех календарных дней после проведения соответствующего экзамена;</w:t>
      </w:r>
    </w:p>
    <w:p w:rsidR="00F114A5" w:rsidRDefault="00F114A5">
      <w:pPr>
        <w:pStyle w:val="ConsPlusNormal"/>
        <w:spacing w:before="220"/>
        <w:ind w:firstLine="540"/>
        <w:jc w:val="both"/>
      </w:pPr>
      <w: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F114A5" w:rsidRDefault="00F114A5">
      <w:pPr>
        <w:pStyle w:val="ConsPlusNormal"/>
        <w:spacing w:before="220"/>
        <w:ind w:firstLine="540"/>
        <w:jc w:val="both"/>
      </w:pPr>
      <w:r>
        <w:t>78. Лицам, привлекаемым к обработке бланков ЕГЭ и ГВЭ, запрещается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содержащуюся в указанных материалах.</w:t>
      </w:r>
    </w:p>
    <w:p w:rsidR="00F114A5" w:rsidRDefault="00F114A5">
      <w:pPr>
        <w:pStyle w:val="ConsPlusNormal"/>
        <w:spacing w:before="220"/>
        <w:ind w:firstLine="540"/>
        <w:jc w:val="both"/>
      </w:pPr>
      <w:r>
        <w:t xml:space="preserve">В случае установления факта нарушения лицом, привлекаемым к обработке бланков ЕГЭ и </w:t>
      </w:r>
      <w:r>
        <w:lastRenderedPageBreak/>
        <w:t>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p w:rsidR="00F114A5" w:rsidRDefault="00F114A5">
      <w:pPr>
        <w:pStyle w:val="ConsPlusNormal"/>
        <w:spacing w:before="220"/>
        <w:ind w:firstLine="540"/>
        <w:jc w:val="both"/>
      </w:pPr>
      <w:r>
        <w:t>79.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F114A5" w:rsidRDefault="00F114A5">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F114A5" w:rsidRDefault="00F114A5">
      <w:pPr>
        <w:pStyle w:val="ConsPlusNormal"/>
        <w:spacing w:before="220"/>
        <w:ind w:firstLine="540"/>
        <w:jc w:val="both"/>
      </w:pPr>
      <w:r>
        <w:t>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учредителем, загранучреждением.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лицами, уполномоченными ОИВ, учредителем, загранучреждением.</w:t>
      </w:r>
    </w:p>
    <w:p w:rsidR="00F114A5" w:rsidRDefault="00F114A5">
      <w:pPr>
        <w:pStyle w:val="ConsPlusNormal"/>
        <w:spacing w:before="220"/>
        <w:ind w:firstLine="540"/>
        <w:jc w:val="both"/>
      </w:pPr>
      <w:r>
        <w:t>81. В рамках осуществления проверки экзаменационных работ предметные комиссии:</w:t>
      </w:r>
    </w:p>
    <w:p w:rsidR="00F114A5" w:rsidRDefault="00F114A5">
      <w:pPr>
        <w:pStyle w:val="ConsPlusNormal"/>
        <w:spacing w:before="220"/>
        <w:ind w:firstLine="540"/>
        <w:jc w:val="both"/>
      </w:pPr>
      <w:r>
        <w:t>принимают к рассмотрению экзаменационные работы;</w:t>
      </w:r>
    </w:p>
    <w:p w:rsidR="00F114A5" w:rsidRDefault="00F114A5">
      <w:pPr>
        <w:pStyle w:val="ConsPlusNormal"/>
        <w:spacing w:before="220"/>
        <w:ind w:firstLine="540"/>
        <w:jc w:val="both"/>
      </w:pPr>
      <w:r>
        <w:t>осуществляют проверку ответов участников экзамена и их оценивание в соответствии с критериями оценивания по соответствующему учебному предмету, разработка которых организуется Рособрнадзором &lt;33&gt;.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&lt;33&gt; </w:t>
      </w:r>
      <w:hyperlink r:id="rId81"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19" w:history="1">
        <w:r>
          <w:rPr>
            <w:color w:val="0000FF"/>
          </w:rPr>
          <w:t>пункте 83</w:t>
        </w:r>
      </w:hyperlink>
      <w:r>
        <w:t xml:space="preserve"> настоящего Порядка,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F114A5" w:rsidRDefault="00F114A5">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F114A5" w:rsidRDefault="00F114A5">
      <w:pPr>
        <w:pStyle w:val="ConsPlusNormal"/>
        <w:spacing w:before="220"/>
        <w:ind w:firstLine="540"/>
        <w:jc w:val="both"/>
      </w:pPr>
      <w:r>
        <w:t>82. Экзаменационные работы проходят следующие виды проверок:</w:t>
      </w:r>
    </w:p>
    <w:p w:rsidR="00F114A5" w:rsidRDefault="00F114A5">
      <w:pPr>
        <w:pStyle w:val="ConsPlusNormal"/>
        <w:spacing w:before="220"/>
        <w:ind w:firstLine="540"/>
        <w:jc w:val="both"/>
      </w:pPr>
      <w:r>
        <w:t>а) проверку двумя экспертами (далее - первая и вторая проверки);</w:t>
      </w:r>
    </w:p>
    <w:p w:rsidR="00F114A5" w:rsidRDefault="00F114A5">
      <w:pPr>
        <w:pStyle w:val="ConsPlusNormal"/>
        <w:spacing w:before="220"/>
        <w:ind w:firstLine="540"/>
        <w:jc w:val="both"/>
      </w:pPr>
      <w: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межрегиональную перекрестную перепроверку в рамках рассмотрения апелляции о несогласии с выставленными баллами.</w:t>
      </w:r>
    </w:p>
    <w:p w:rsidR="00F114A5" w:rsidRDefault="00F114A5">
      <w:pPr>
        <w:pStyle w:val="ConsPlusNormal"/>
        <w:spacing w:before="220"/>
        <w:ind w:firstLine="540"/>
        <w:jc w:val="both"/>
      </w:pPr>
      <w:r>
        <w:t xml:space="preserve">По результатам первой и второй проверок эксперты независимо друг от друга выставляют </w:t>
      </w:r>
      <w:r>
        <w:lastRenderedPageBreak/>
        <w:t>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передаются в РЦОИ для дальнейшей обработки.</w:t>
      </w:r>
    </w:p>
    <w:p w:rsidR="00F114A5" w:rsidRDefault="00F114A5">
      <w:pPr>
        <w:pStyle w:val="ConsPlusNormal"/>
        <w:spacing w:before="220"/>
        <w:ind w:firstLine="540"/>
        <w:jc w:val="both"/>
      </w:pPr>
      <w: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F114A5" w:rsidRDefault="00F114A5">
      <w:pPr>
        <w:pStyle w:val="ConsPlusNormal"/>
        <w:spacing w:before="220"/>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F114A5" w:rsidRDefault="00F114A5">
      <w:pPr>
        <w:pStyle w:val="ConsPlusNormal"/>
        <w:spacing w:before="220"/>
        <w:ind w:firstLine="540"/>
        <w:jc w:val="both"/>
      </w:pPr>
      <w:r>
        <w:t>Распределение экзаменационных работ между экспертами, расчет баллов по каждому заданию экзаменационной работы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F114A5" w:rsidRDefault="00F114A5">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F114A5" w:rsidRDefault="00F114A5">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F114A5" w:rsidRDefault="00F114A5">
      <w:pPr>
        <w:pStyle w:val="ConsPlusNormal"/>
        <w:spacing w:before="220"/>
        <w:ind w:firstLine="540"/>
        <w:jc w:val="both"/>
      </w:pPr>
      <w:bookmarkStart w:id="21" w:name="P519"/>
      <w:bookmarkEnd w:id="21"/>
      <w: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F114A5" w:rsidRDefault="00F114A5">
      <w:pPr>
        <w:pStyle w:val="ConsPlusNormal"/>
        <w:spacing w:before="220"/>
        <w:ind w:firstLine="540"/>
        <w:jc w:val="both"/>
      </w:pPr>
      <w:r>
        <w:t>а) члены ГЭК - по решению председателя ГЭК;</w:t>
      </w:r>
    </w:p>
    <w:p w:rsidR="00F114A5" w:rsidRDefault="00F114A5">
      <w:pPr>
        <w:pStyle w:val="ConsPlusNormal"/>
        <w:spacing w:before="220"/>
        <w:ind w:firstLine="540"/>
        <w:jc w:val="both"/>
      </w:pPr>
      <w:r>
        <w:t>б) аккредитованные общественные наблюдатели - по желанию;</w:t>
      </w:r>
    </w:p>
    <w:p w:rsidR="00F114A5" w:rsidRDefault="00F114A5">
      <w:pPr>
        <w:pStyle w:val="ConsPlusNormal"/>
        <w:spacing w:before="22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114A5" w:rsidRDefault="00F114A5">
      <w:pPr>
        <w:pStyle w:val="ConsPlusNormal"/>
        <w:spacing w:before="220"/>
        <w:ind w:firstLine="540"/>
        <w:jc w:val="both"/>
      </w:pPr>
      <w: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ответов экзаменационных работ.</w:t>
      </w:r>
    </w:p>
    <w:p w:rsidR="00F114A5" w:rsidRDefault="00F114A5">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F114A5" w:rsidRDefault="00F114A5">
      <w:pPr>
        <w:pStyle w:val="ConsPlusNormal"/>
        <w:spacing w:before="220"/>
        <w:ind w:firstLine="540"/>
        <w:jc w:val="both"/>
      </w:pPr>
      <w:r>
        <w:t>85. Централизованная проверка включает в себя:</w:t>
      </w:r>
    </w:p>
    <w:p w:rsidR="00F114A5" w:rsidRDefault="00F114A5">
      <w:pPr>
        <w:pStyle w:val="ConsPlusNormal"/>
        <w:spacing w:before="220"/>
        <w:ind w:firstLine="540"/>
        <w:jc w:val="both"/>
      </w:pPr>
      <w:r>
        <w:t>организацию по решению Рособрнадзора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F114A5" w:rsidRDefault="00F114A5">
      <w:pPr>
        <w:pStyle w:val="ConsPlusNormal"/>
        <w:spacing w:before="220"/>
        <w:ind w:firstLine="540"/>
        <w:jc w:val="both"/>
      </w:pPr>
      <w:r>
        <w:lastRenderedPageBreak/>
        <w:t>сверку ответов участников экзамена на задания экзаменационной работы с кратким ответом с правильными ответами на данные задания;</w:t>
      </w:r>
    </w:p>
    <w:p w:rsidR="00F114A5" w:rsidRDefault="00F114A5">
      <w:pPr>
        <w:pStyle w:val="ConsPlusNormal"/>
        <w:spacing w:before="220"/>
        <w:ind w:firstLine="540"/>
        <w:jc w:val="both"/>
      </w:pPr>
      <w:r>
        <w:t>определение первичных баллов ЕГЭ (сумма баллов за правильно выполненные задания экзаменационной работы);</w:t>
      </w:r>
    </w:p>
    <w:p w:rsidR="00F114A5" w:rsidRDefault="00F114A5">
      <w:pPr>
        <w:pStyle w:val="ConsPlusNormal"/>
        <w:spacing w:before="220"/>
        <w:ind w:firstLine="540"/>
        <w:jc w:val="both"/>
      </w:pPr>
      <w:r>
        <w:t>перевод первичных баллов ЕГЭ (за исключением ЕГЭ по математике базового уровня) в стобалльную систему оценивания.</w:t>
      </w:r>
    </w:p>
    <w:p w:rsidR="00F114A5" w:rsidRDefault="00F114A5">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F114A5" w:rsidRDefault="00F114A5">
      <w:pPr>
        <w:pStyle w:val="ConsPlusNormal"/>
        <w:spacing w:before="220"/>
        <w:ind w:firstLine="540"/>
        <w:jc w:val="both"/>
      </w:pPr>
      <w:r>
        <w:t>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на территории Российской Федерации или за ее пределами.</w:t>
      </w:r>
    </w:p>
    <w:p w:rsidR="00F114A5" w:rsidRDefault="00F114A5">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F114A5" w:rsidRDefault="00F114A5">
      <w:pPr>
        <w:pStyle w:val="ConsPlusNormal"/>
        <w:spacing w:before="220"/>
        <w:ind w:firstLine="540"/>
        <w:jc w:val="both"/>
      </w:pPr>
      <w:r>
        <w:t>Результаты перепроверки оформляются протоколами ГЭК.</w:t>
      </w:r>
    </w:p>
    <w:p w:rsidR="00F114A5" w:rsidRDefault="00F114A5">
      <w:pPr>
        <w:pStyle w:val="ConsPlusNormal"/>
        <w:spacing w:before="220"/>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F114A5" w:rsidRDefault="00F114A5">
      <w:pPr>
        <w:pStyle w:val="ConsPlusNormal"/>
        <w:ind w:firstLine="540"/>
        <w:jc w:val="both"/>
      </w:pPr>
    </w:p>
    <w:p w:rsidR="00F114A5" w:rsidRDefault="00F114A5">
      <w:pPr>
        <w:pStyle w:val="ConsPlusTitle"/>
        <w:jc w:val="center"/>
        <w:outlineLvl w:val="1"/>
      </w:pPr>
      <w:r>
        <w:t>VII. Утверждение, изменение и (или) аннулирование</w:t>
      </w:r>
    </w:p>
    <w:p w:rsidR="00F114A5" w:rsidRDefault="00F114A5">
      <w:pPr>
        <w:pStyle w:val="ConsPlusTitle"/>
        <w:jc w:val="center"/>
      </w:pPr>
      <w:r>
        <w:t>результатов экзаменов</w:t>
      </w:r>
    </w:p>
    <w:p w:rsidR="00F114A5" w:rsidRDefault="00F114A5">
      <w:pPr>
        <w:pStyle w:val="ConsPlusNormal"/>
        <w:ind w:firstLine="540"/>
        <w:jc w:val="both"/>
      </w:pPr>
    </w:p>
    <w:p w:rsidR="00F114A5" w:rsidRDefault="00F114A5">
      <w:pPr>
        <w:pStyle w:val="ConsPlusNormal"/>
        <w:ind w:firstLine="540"/>
        <w:jc w:val="both"/>
      </w:pPr>
      <w:bookmarkStart w:id="22" w:name="P539"/>
      <w:bookmarkEnd w:id="22"/>
      <w: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w:t>
      </w:r>
    </w:p>
    <w:p w:rsidR="00F114A5" w:rsidRDefault="00F114A5">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F114A5" w:rsidRDefault="00F114A5">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F114A5" w:rsidRDefault="00F114A5">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F114A5" w:rsidRDefault="00F114A5">
      <w:pPr>
        <w:pStyle w:val="ConsPlusNormal"/>
        <w:spacing w:before="220"/>
        <w:ind w:firstLine="540"/>
        <w:jc w:val="both"/>
      </w:pPr>
      <w:r>
        <w:t>87. В случае если конфликтной 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p>
    <w:p w:rsidR="00F114A5" w:rsidRDefault="00F114A5">
      <w:pPr>
        <w:pStyle w:val="ConsPlusNormal"/>
        <w:spacing w:before="220"/>
        <w:ind w:firstLine="540"/>
        <w:jc w:val="both"/>
      </w:pPr>
      <w: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F114A5" w:rsidRDefault="00F114A5">
      <w:pPr>
        <w:pStyle w:val="ConsPlusNormal"/>
        <w:spacing w:before="220"/>
        <w:ind w:firstLine="540"/>
        <w:jc w:val="both"/>
      </w:pPr>
      <w:r>
        <w:lastRenderedPageBreak/>
        <w:t xml:space="preserve">88. При установлении фактов нарушения настоящего Порядка со стороны участников экзамена или лиц, перечисленных в </w:t>
      </w:r>
      <w:hyperlink w:anchor="P403" w:history="1">
        <w:r>
          <w:rPr>
            <w:color w:val="0000FF"/>
          </w:rPr>
          <w:t>пунктах 59</w:t>
        </w:r>
      </w:hyperlink>
      <w:r>
        <w:t xml:space="preserve"> и </w:t>
      </w:r>
      <w:hyperlink w:anchor="P413" w:history="1">
        <w:r>
          <w:rPr>
            <w:color w:val="0000FF"/>
          </w:rPr>
          <w:t>60</w:t>
        </w:r>
      </w:hyperlink>
      <w:r>
        <w:t xml:space="preserve"> настоящего Порядка (в том числе 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F114A5" w:rsidRDefault="00F114A5">
      <w:pPr>
        <w:pStyle w:val="ConsPlusNormal"/>
        <w:spacing w:before="220"/>
        <w:ind w:firstLine="540"/>
        <w:jc w:val="both"/>
      </w:pPr>
      <w:r>
        <w:t>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сведения о соблюдении настоящего Порядка, проводит проверку по фактам нарушения настоящего Порядка.</w:t>
      </w:r>
    </w:p>
    <w:p w:rsidR="00F114A5" w:rsidRDefault="00F114A5">
      <w:pPr>
        <w:pStyle w:val="ConsPlusNormal"/>
        <w:spacing w:before="220"/>
        <w:ind w:firstLine="540"/>
        <w:jc w:val="both"/>
      </w:pPr>
      <w:r>
        <w:t xml:space="preserve">В случае выявления Рособрнадзором фактов нарушения настоящего Порядка со стороны участников экзамена или лиц, перечисленных в </w:t>
      </w:r>
      <w:hyperlink w:anchor="P403" w:history="1">
        <w:r>
          <w:rPr>
            <w:color w:val="0000FF"/>
          </w:rPr>
          <w:t>пунктах 59</w:t>
        </w:r>
      </w:hyperlink>
      <w:r>
        <w:t xml:space="preserve"> и </w:t>
      </w:r>
      <w:hyperlink w:anchor="P413" w:history="1">
        <w:r>
          <w:rPr>
            <w:color w:val="0000FF"/>
          </w:rPr>
          <w:t>60</w:t>
        </w:r>
      </w:hyperlink>
      <w:r>
        <w:t xml:space="preserve"> настоящего Порядка, в том числе фактов отсутствия (неисправного состояния)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настоящего Порядка. В адрес председателя ГЭК направляются информация и материалы об итогах проверки и фактах нарушения настоящего Порядка. Председатель ГЭК рассматривает указанную информацию и материалы, принимает решение об аннулировании результата экзамена в связи с нарушением настоящего Порядка.</w:t>
      </w:r>
    </w:p>
    <w:p w:rsidR="00F114A5" w:rsidRDefault="00F114A5">
      <w:pPr>
        <w:pStyle w:val="ConsPlusNormal"/>
        <w:spacing w:before="220"/>
        <w:ind w:firstLine="540"/>
        <w:jc w:val="both"/>
      </w:pPr>
      <w:r>
        <w:t>89. Решение об аннулировании результатов экзаменов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представленных Рособрнадзором.</w:t>
      </w:r>
    </w:p>
    <w:p w:rsidR="00F114A5" w:rsidRDefault="00F114A5">
      <w:pPr>
        <w:pStyle w:val="ConsPlusNormal"/>
        <w:spacing w:before="220"/>
        <w:ind w:firstLine="540"/>
        <w:jc w:val="both"/>
      </w:pPr>
      <w:r>
        <w:t>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экзамена с утвержденными председателем ГЭК результатами экзаменов.</w:t>
      </w:r>
    </w:p>
    <w:p w:rsidR="00F114A5" w:rsidRDefault="00F114A5">
      <w:pPr>
        <w:pStyle w:val="ConsPlusNormal"/>
        <w:spacing w:before="220"/>
        <w:ind w:firstLine="540"/>
        <w:jc w:val="both"/>
      </w:pPr>
      <w:r>
        <w:t>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F114A5" w:rsidRDefault="00F114A5">
      <w:pPr>
        <w:pStyle w:val="ConsPlusNormal"/>
        <w:spacing w:before="220"/>
        <w:ind w:firstLine="540"/>
        <w:jc w:val="both"/>
      </w:pPr>
      <w:r>
        <w:t>При выявлении до 1 марта года, следующего за годом проведения экзамена, Рособрнадзором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w:t>
      </w:r>
    </w:p>
    <w:p w:rsidR="00F114A5" w:rsidRDefault="00F114A5">
      <w:pPr>
        <w:pStyle w:val="ConsPlusNormal"/>
        <w:ind w:firstLine="540"/>
        <w:jc w:val="both"/>
      </w:pPr>
    </w:p>
    <w:p w:rsidR="00F114A5" w:rsidRDefault="00F114A5">
      <w:pPr>
        <w:pStyle w:val="ConsPlusTitle"/>
        <w:jc w:val="center"/>
        <w:outlineLvl w:val="1"/>
      </w:pPr>
      <w:r>
        <w:t>VIII. Оценка результатов ГИА</w:t>
      </w:r>
    </w:p>
    <w:p w:rsidR="00F114A5" w:rsidRDefault="00F114A5">
      <w:pPr>
        <w:pStyle w:val="ConsPlusNormal"/>
        <w:ind w:firstLine="540"/>
        <w:jc w:val="both"/>
      </w:pPr>
    </w:p>
    <w:p w:rsidR="00F114A5" w:rsidRDefault="00F114A5">
      <w:pPr>
        <w:pStyle w:val="ConsPlusNormal"/>
        <w:ind w:firstLine="540"/>
        <w:jc w:val="both"/>
      </w:pPr>
      <w:r>
        <w:t>91. Результаты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&lt;34&gt;, а при сдаче ГВЭ, ЕГЭ по математике базового уровня получил отметку не ниже удовлетворительной.</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&lt;34&gt; </w:t>
      </w:r>
      <w:hyperlink r:id="rId82" w:history="1">
        <w:r>
          <w:rPr>
            <w:color w:val="0000FF"/>
          </w:rPr>
          <w:t>Часть 14 статьи 59</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r>
        <w:lastRenderedPageBreak/>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F114A5" w:rsidRDefault="00F114A5">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&lt;35&gt;.</w:t>
      </w:r>
    </w:p>
    <w:p w:rsidR="00F114A5" w:rsidRDefault="00F114A5">
      <w:pPr>
        <w:pStyle w:val="ConsPlusNormal"/>
        <w:spacing w:before="220"/>
        <w:ind w:firstLine="540"/>
        <w:jc w:val="both"/>
      </w:pPr>
      <w:r>
        <w:t>--------------------------------</w:t>
      </w:r>
    </w:p>
    <w:p w:rsidR="00F114A5" w:rsidRDefault="00F114A5">
      <w:pPr>
        <w:pStyle w:val="ConsPlusNormal"/>
        <w:spacing w:before="220"/>
        <w:ind w:firstLine="540"/>
        <w:jc w:val="both"/>
      </w:pPr>
      <w:r>
        <w:t xml:space="preserve">&lt;35&gt; </w:t>
      </w:r>
      <w:hyperlink r:id="rId83" w:history="1">
        <w:r>
          <w:rPr>
            <w:color w:val="0000FF"/>
          </w:rPr>
          <w:t>Часть 4 статьи 70</w:t>
        </w:r>
      </w:hyperlink>
      <w:r>
        <w:t xml:space="preserve"> Федерального закона.</w:t>
      </w:r>
    </w:p>
    <w:p w:rsidR="00F114A5" w:rsidRDefault="00F114A5">
      <w:pPr>
        <w:pStyle w:val="ConsPlusNormal"/>
        <w:ind w:firstLine="540"/>
        <w:jc w:val="both"/>
      </w:pPr>
    </w:p>
    <w:p w:rsidR="00F114A5" w:rsidRDefault="00F114A5">
      <w:pPr>
        <w:pStyle w:val="ConsPlusNormal"/>
        <w:ind w:firstLine="540"/>
        <w:jc w:val="both"/>
      </w:pPr>
      <w:bookmarkStart w:id="23" w:name="P564"/>
      <w:bookmarkEnd w:id="23"/>
      <w:r>
        <w:t>92.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F114A5" w:rsidRDefault="00F114A5">
      <w:pPr>
        <w:pStyle w:val="ConsPlusNormal"/>
        <w:spacing w:before="220"/>
        <w:ind w:firstLine="540"/>
        <w:jc w:val="both"/>
      </w:pPr>
      <w:r>
        <w:t xml:space="preserve">93. Заявление на участие в ГИА в дополнительный период не позднее чем за две недели до начала указанного периода подается лицами, указанными в </w:t>
      </w:r>
      <w:hyperlink w:anchor="P564" w:history="1">
        <w:r>
          <w:rPr>
            <w:color w:val="0000FF"/>
          </w:rPr>
          <w:t>пункте 92</w:t>
        </w:r>
      </w:hyperlink>
      <w:r>
        <w:t xml:space="preserve"> настоящего Порядка,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rsidR="00F114A5" w:rsidRDefault="00F114A5">
      <w:pPr>
        <w:pStyle w:val="ConsPlusNormal"/>
        <w:spacing w:before="220"/>
        <w:ind w:firstLine="540"/>
        <w:jc w:val="both"/>
      </w:pPr>
      <w:r>
        <w:t>94.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
    <w:p w:rsidR="00F114A5" w:rsidRDefault="00F114A5">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
    <w:p w:rsidR="00F114A5" w:rsidRDefault="00F114A5">
      <w:pPr>
        <w:pStyle w:val="ConsPlusNormal"/>
        <w:spacing w:before="220"/>
        <w:ind w:firstLine="540"/>
        <w:jc w:val="both"/>
      </w:pPr>
      <w:r>
        <w:t>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F114A5" w:rsidRDefault="00F114A5">
      <w:pPr>
        <w:pStyle w:val="ConsPlusNormal"/>
        <w:spacing w:before="220"/>
        <w:ind w:firstLine="540"/>
        <w:jc w:val="both"/>
      </w:pPr>
      <w: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F114A5" w:rsidRDefault="00F114A5">
      <w:pPr>
        <w:pStyle w:val="ConsPlusNormal"/>
        <w:ind w:firstLine="540"/>
        <w:jc w:val="both"/>
      </w:pPr>
    </w:p>
    <w:p w:rsidR="00F114A5" w:rsidRDefault="00F114A5">
      <w:pPr>
        <w:pStyle w:val="ConsPlusTitle"/>
        <w:jc w:val="center"/>
        <w:outlineLvl w:val="1"/>
      </w:pPr>
      <w:r>
        <w:t>IX. Прием и рассмотрение апелляций</w:t>
      </w:r>
    </w:p>
    <w:p w:rsidR="00F114A5" w:rsidRDefault="00F114A5">
      <w:pPr>
        <w:pStyle w:val="ConsPlusNormal"/>
        <w:ind w:firstLine="540"/>
        <w:jc w:val="both"/>
      </w:pPr>
    </w:p>
    <w:p w:rsidR="00F114A5" w:rsidRDefault="00F114A5">
      <w:pPr>
        <w:pStyle w:val="ConsPlusNormal"/>
        <w:ind w:firstLine="540"/>
        <w:jc w:val="both"/>
      </w:pPr>
      <w:r>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F114A5" w:rsidRDefault="00F114A5">
      <w:pPr>
        <w:pStyle w:val="ConsPlusNormal"/>
        <w:spacing w:before="220"/>
        <w:ind w:firstLine="540"/>
        <w:jc w:val="both"/>
      </w:pPr>
      <w:bookmarkStart w:id="24" w:name="P574"/>
      <w:bookmarkEnd w:id="24"/>
      <w:r>
        <w:lastRenderedPageBreak/>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w:t>
      </w:r>
    </w:p>
    <w:p w:rsidR="00F114A5" w:rsidRDefault="00F114A5">
      <w:pPr>
        <w:pStyle w:val="ConsPlusNormal"/>
        <w:spacing w:before="220"/>
        <w:ind w:firstLine="540"/>
        <w:jc w:val="both"/>
      </w:pPr>
      <w:r>
        <w:t>98.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F114A5" w:rsidRDefault="00F114A5">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F114A5" w:rsidRDefault="00F114A5">
      <w:pPr>
        <w:pStyle w:val="ConsPlusNormal"/>
        <w:spacing w:before="220"/>
        <w:ind w:firstLine="540"/>
        <w:jc w:val="both"/>
      </w:pPr>
      <w:r>
        <w:t xml:space="preserve">Участники экзаменов и (или) их родители </w:t>
      </w:r>
      <w:hyperlink r:id="rId84" w:history="1">
        <w:r>
          <w:rPr>
            <w:color w:val="0000FF"/>
          </w:rPr>
          <w:t>(законные представители)</w:t>
        </w:r>
      </w:hyperlink>
      <w:r>
        <w:t xml:space="preserve"> при желании могут присутствовать при рассмотрении апелляции.</w:t>
      </w:r>
    </w:p>
    <w:p w:rsidR="00F114A5" w:rsidRDefault="00F114A5">
      <w:pPr>
        <w:pStyle w:val="ConsPlusNormal"/>
        <w:spacing w:before="22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F114A5" w:rsidRDefault="00F114A5">
      <w:pPr>
        <w:pStyle w:val="ConsPlusNormal"/>
        <w:spacing w:before="220"/>
        <w:ind w:firstLine="540"/>
        <w:jc w:val="both"/>
      </w:pPr>
      <w:r>
        <w:t>При рассмотрении апелляции также могут присутствовать:</w:t>
      </w:r>
    </w:p>
    <w:p w:rsidR="00F114A5" w:rsidRDefault="00F114A5">
      <w:pPr>
        <w:pStyle w:val="ConsPlusNormal"/>
        <w:spacing w:before="220"/>
        <w:ind w:firstLine="540"/>
        <w:jc w:val="both"/>
      </w:pPr>
      <w:r>
        <w:t>а) члены ГЭК - по решению председателя ГЭК;</w:t>
      </w:r>
    </w:p>
    <w:p w:rsidR="00F114A5" w:rsidRDefault="00F114A5">
      <w:pPr>
        <w:pStyle w:val="ConsPlusNormal"/>
        <w:spacing w:before="220"/>
        <w:ind w:firstLine="540"/>
        <w:jc w:val="both"/>
      </w:pPr>
      <w:r>
        <w:t>б) аккредитованные общественные наблюдатели;</w:t>
      </w:r>
    </w:p>
    <w:p w:rsidR="00F114A5" w:rsidRDefault="00F114A5">
      <w:pPr>
        <w:pStyle w:val="ConsPlusNormal"/>
        <w:spacing w:before="22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114A5" w:rsidRDefault="00F114A5">
      <w:pPr>
        <w:pStyle w:val="ConsPlusNormal"/>
        <w:spacing w:before="220"/>
        <w:ind w:firstLine="540"/>
        <w:jc w:val="both"/>
      </w:pPr>
      <w:r>
        <w:t>Рассмотрение апелляции проводится в спокойной и доброжелательной обстановке.</w:t>
      </w:r>
    </w:p>
    <w:p w:rsidR="00F114A5" w:rsidRDefault="00F114A5">
      <w:pPr>
        <w:pStyle w:val="ConsPlusNormal"/>
        <w:spacing w:before="220"/>
        <w:ind w:firstLine="540"/>
        <w:jc w:val="both"/>
      </w:pPr>
      <w:r>
        <w:t xml:space="preserve">99. Апелляцию о нарушении настоящего Порядка (за исключением случаев, установленных </w:t>
      </w:r>
      <w:hyperlink w:anchor="P574" w:history="1">
        <w:r>
          <w:rPr>
            <w:color w:val="0000FF"/>
          </w:rPr>
          <w:t>пунктом 97</w:t>
        </w:r>
      </w:hyperlink>
      <w:r>
        <w:t xml:space="preserve"> настоящего Порядка) участник экзамена подает в день проведения экзамена по соответствующему учебному предмету члену ГЭК, не покидая ППЭ.</w:t>
      </w:r>
    </w:p>
    <w:p w:rsidR="00F114A5" w:rsidRDefault="00F114A5">
      <w:pPr>
        <w:pStyle w:val="ConsPlusNormal"/>
        <w:spacing w:before="220"/>
        <w:ind w:firstLine="540"/>
        <w:jc w:val="both"/>
      </w:pPr>
      <w:r>
        <w:t>В целях проверки изложенных в апелляции о нарушении настоящего Порядка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F114A5" w:rsidRDefault="00F114A5">
      <w:pPr>
        <w:pStyle w:val="ConsPlusNormal"/>
        <w:spacing w:before="220"/>
        <w:ind w:firstLine="540"/>
        <w:jc w:val="both"/>
      </w:pPr>
      <w: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F114A5" w:rsidRDefault="00F114A5">
      <w:pPr>
        <w:pStyle w:val="ConsPlusNormal"/>
        <w:spacing w:before="220"/>
        <w:ind w:firstLine="540"/>
        <w:jc w:val="both"/>
      </w:pPr>
      <w:r>
        <w:t>об отклонении апелляции;</w:t>
      </w:r>
    </w:p>
    <w:p w:rsidR="00F114A5" w:rsidRDefault="00F114A5">
      <w:pPr>
        <w:pStyle w:val="ConsPlusNormal"/>
        <w:spacing w:before="220"/>
        <w:ind w:firstLine="540"/>
        <w:jc w:val="both"/>
      </w:pPr>
      <w:r>
        <w:t>об удовлетворении апелляции.</w:t>
      </w:r>
    </w:p>
    <w:p w:rsidR="00F114A5" w:rsidRDefault="00F114A5">
      <w:pPr>
        <w:pStyle w:val="ConsPlusNormal"/>
        <w:spacing w:before="220"/>
        <w:ind w:firstLine="540"/>
        <w:jc w:val="both"/>
      </w:pPr>
      <w:r>
        <w:t xml:space="preserve">При удовлетворении апелляции о нарушении настоящего Порядка результат экзамена, по процедуре которого участником экзамена была подана указанная апелляция, аннулируется и </w:t>
      </w:r>
      <w:r>
        <w:lastRenderedPageBreak/>
        <w:t>участнику экзамена предоставляется возможность сдать экзамен по соответствующему учебному предмету в иной день, предусмотренный расписаниями проведения ЕГЭ, ГВЭ.</w:t>
      </w:r>
    </w:p>
    <w:p w:rsidR="00F114A5" w:rsidRDefault="00F114A5">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F114A5" w:rsidRDefault="00F114A5">
      <w:pPr>
        <w:pStyle w:val="ConsPlusNormal"/>
        <w:spacing w:before="220"/>
        <w:ind w:firstLine="540"/>
        <w:jc w:val="both"/>
      </w:pPr>
      <w:r>
        <w:t>100. 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F114A5" w:rsidRDefault="00F114A5">
      <w:pPr>
        <w:pStyle w:val="ConsPlusNormal"/>
        <w:spacing w:before="220"/>
        <w:ind w:firstLine="540"/>
        <w:jc w:val="both"/>
      </w:pPr>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ОИВ.</w:t>
      </w:r>
    </w:p>
    <w:p w:rsidR="00F114A5" w:rsidRDefault="00F114A5">
      <w:pPr>
        <w:pStyle w:val="ConsPlusNormal"/>
        <w:spacing w:before="220"/>
        <w:ind w:firstLine="540"/>
        <w:jc w:val="both"/>
      </w:pPr>
      <w: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114A5" w:rsidRDefault="00F114A5">
      <w:pPr>
        <w:pStyle w:val="ConsPlusNormal"/>
        <w:spacing w:before="220"/>
        <w:ind w:firstLine="540"/>
        <w:jc w:val="both"/>
      </w:pPr>
      <w:r>
        <w:t>Руководитель организации, принявший апелляцию о несогласии с выставленными баллами, передает ее в конфликтную комиссию в течение одного рабочего дня после ее получения.</w:t>
      </w:r>
    </w:p>
    <w:p w:rsidR="00F114A5" w:rsidRDefault="00F114A5">
      <w:pPr>
        <w:pStyle w:val="ConsPlusNormal"/>
        <w:spacing w:before="220"/>
        <w:ind w:firstLine="540"/>
        <w:jc w:val="both"/>
      </w:pPr>
      <w:r>
        <w:t>101.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 с выставленными баллами.</w:t>
      </w:r>
    </w:p>
    <w:p w:rsidR="00F114A5" w:rsidRDefault="00F114A5">
      <w:pPr>
        <w:pStyle w:val="ConsPlusNormal"/>
        <w:spacing w:before="220"/>
        <w:ind w:firstLine="540"/>
        <w:jc w:val="both"/>
      </w:pPr>
      <w:r>
        <w:t>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изображения выполненной им экзаменационной работы, файл с цифровой аудиозаписью его устного ответа, протокол его устного ответа в случае если экзамен сдавался в устной форме.</w:t>
      </w:r>
    </w:p>
    <w:p w:rsidR="00F114A5" w:rsidRDefault="00F114A5">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F114A5" w:rsidRDefault="00F114A5">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F114A5" w:rsidRDefault="00F114A5">
      <w:pPr>
        <w:pStyle w:val="ConsPlusNormal"/>
        <w:spacing w:before="220"/>
        <w:ind w:firstLine="540"/>
        <w:jc w:val="both"/>
      </w:pPr>
      <w:r>
        <w:t>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F114A5" w:rsidRDefault="00F114A5">
      <w:pPr>
        <w:pStyle w:val="ConsPlusNormal"/>
        <w:spacing w:before="220"/>
        <w:ind w:firstLine="540"/>
        <w:jc w:val="both"/>
      </w:pPr>
      <w:r>
        <w:lastRenderedPageBreak/>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F114A5" w:rsidRDefault="00F114A5">
      <w:pPr>
        <w:pStyle w:val="ConsPlusNormal"/>
        <w:spacing w:before="220"/>
        <w:ind w:firstLine="540"/>
        <w:jc w:val="both"/>
      </w:pPr>
      <w:r>
        <w:t>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F114A5" w:rsidRDefault="00F114A5">
      <w:pPr>
        <w:pStyle w:val="ConsPlusNormal"/>
        <w:ind w:firstLine="540"/>
        <w:jc w:val="both"/>
      </w:pPr>
    </w:p>
    <w:p w:rsidR="00F114A5" w:rsidRDefault="00F114A5">
      <w:pPr>
        <w:pStyle w:val="ConsPlusNormal"/>
        <w:ind w:firstLine="540"/>
        <w:jc w:val="both"/>
      </w:pPr>
    </w:p>
    <w:p w:rsidR="00F114A5" w:rsidRDefault="00F114A5">
      <w:pPr>
        <w:pStyle w:val="ConsPlusNormal"/>
        <w:pBdr>
          <w:top w:val="single" w:sz="6" w:space="0" w:color="auto"/>
        </w:pBdr>
        <w:spacing w:before="100" w:after="100"/>
        <w:jc w:val="both"/>
        <w:rPr>
          <w:sz w:val="2"/>
          <w:szCs w:val="2"/>
        </w:rPr>
      </w:pPr>
    </w:p>
    <w:p w:rsidR="00D92A7E" w:rsidRDefault="00F114A5">
      <w:bookmarkStart w:id="25" w:name="_GoBack"/>
      <w:bookmarkEnd w:id="25"/>
    </w:p>
    <w:sectPr w:rsidR="00D92A7E" w:rsidSect="00546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A5"/>
    <w:rsid w:val="006F3893"/>
    <w:rsid w:val="00873DDA"/>
    <w:rsid w:val="00F1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1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1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1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14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14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14A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1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1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1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14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14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14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3AF18B5C380AF4A1A346FD193A63D56D90FB622BB3F5198F8DD00889FD5B4E718D03743768175C85C6BE9037DF0103EBCDA0745EDB92D354CT4Q" TargetMode="External"/><Relationship Id="rId21" Type="http://schemas.openxmlformats.org/officeDocument/2006/relationships/hyperlink" Target="consultantplus://offline/ref=83AF18B5C380AF4A1A346FD193A63D56DB02B921B13D5198F8DD00889FD5B4E70AD06F4F77846BC95E7EBF523B4AT4Q" TargetMode="External"/><Relationship Id="rId42" Type="http://schemas.openxmlformats.org/officeDocument/2006/relationships/hyperlink" Target="consultantplus://offline/ref=83AF18B5C380AF4A1A346FD193A63D56D90DB627B1385198F8DD00889FD5B4E718D03743768175C9576BE9037DF0103EBCDA0745EDB92D354CT4Q" TargetMode="External"/><Relationship Id="rId47" Type="http://schemas.openxmlformats.org/officeDocument/2006/relationships/hyperlink" Target="consultantplus://offline/ref=83AF18B5C380AF4A1A346FD193A63D56D909B727BA325198F8DD00889FD5B4E718D03743768175C9596BE9037DF0103EBCDA0745EDB92D354CT4Q" TargetMode="External"/><Relationship Id="rId63" Type="http://schemas.openxmlformats.org/officeDocument/2006/relationships/hyperlink" Target="consultantplus://offline/ref=83AF18B5C380AF4A1A346FD193A63D56D90CBF28BF3A5198F8DD00889FD5B4E718D03743768175CA5F6BE9037DF0103EBCDA0745EDB92D354CT4Q" TargetMode="External"/><Relationship Id="rId68" Type="http://schemas.openxmlformats.org/officeDocument/2006/relationships/hyperlink" Target="consultantplus://offline/ref=83AF18B5C380AF4A1A346FD193A63D56D302B826B9300C92F0840C8A98DAEBF01F993B42768175CD5434EC166CA81C3AA7C4065AF1BB2F43T6Q" TargetMode="External"/><Relationship Id="rId84" Type="http://schemas.openxmlformats.org/officeDocument/2006/relationships/hyperlink" Target="consultantplus://offline/ref=83AF18B5C380AF4A1A346FD193A63D56D302B826B9300C92F0840C8A98DAEBF01F993B42768175CD5434EC166CA81C3AA7C4065AF1BB2F43T6Q" TargetMode="External"/><Relationship Id="rId16" Type="http://schemas.openxmlformats.org/officeDocument/2006/relationships/hyperlink" Target="consultantplus://offline/ref=83AF18B5C380AF4A1A346FD193A63D56DB0DBD25BF385198F8DD00889FD5B4E70AD06F4F77846BC95E7EBF523B4AT4Q" TargetMode="External"/><Relationship Id="rId11" Type="http://schemas.openxmlformats.org/officeDocument/2006/relationships/hyperlink" Target="consultantplus://offline/ref=83AF18B5C380AF4A1A346FD193A63D56D90CBC28BA395198F8DD00889FD5B4E718D03743768175CD586BE9037DF0103EBCDA0745EDB92D354CT4Q" TargetMode="External"/><Relationship Id="rId32" Type="http://schemas.openxmlformats.org/officeDocument/2006/relationships/hyperlink" Target="consultantplus://offline/ref=83AF18B5C380AF4A1A346FD193A63D56D90CBE22B03B5198F8DD00889FD5B4E718D0374376817DC8586BE9037DF0103EBCDA0745EDB92D354CT4Q" TargetMode="External"/><Relationship Id="rId37" Type="http://schemas.openxmlformats.org/officeDocument/2006/relationships/hyperlink" Target="consultantplus://offline/ref=83AF18B5C380AF4A1A346FD193A63D56D90CBE22BE3E5198F8DD00889FD5B4E718D0374670847E9D0E24E85F38A0033FB8DA0544F14BTAQ" TargetMode="External"/><Relationship Id="rId53" Type="http://schemas.openxmlformats.org/officeDocument/2006/relationships/hyperlink" Target="consultantplus://offline/ref=83AF18B5C380AF4A1A346FD193A63D56D90CBE22B03B5198F8DD00889FD5B4E718D0374376817DC85C6BE9037DF0103EBCDA0745EDB92D354CT4Q" TargetMode="External"/><Relationship Id="rId58" Type="http://schemas.openxmlformats.org/officeDocument/2006/relationships/hyperlink" Target="consultantplus://offline/ref=83AF18B5C380AF4A1A346FD193A63D56D90CBE22B03B5198F8DD00889FD5B4E718D0374376817DC8586BE9037DF0103EBCDA0745EDB92D354CT4Q" TargetMode="External"/><Relationship Id="rId74" Type="http://schemas.openxmlformats.org/officeDocument/2006/relationships/hyperlink" Target="consultantplus://offline/ref=83AF18B5C380AF4A1A346FD193A63D56D90CBC28BA395198F8DD00889FD5B4E718D03743768175CD596BE9037DF0103EBCDA0745EDB92D354CT4Q" TargetMode="External"/><Relationship Id="rId79" Type="http://schemas.openxmlformats.org/officeDocument/2006/relationships/hyperlink" Target="consultantplus://offline/ref=83AF18B5C380AF4A1A346FD193A63D56D909BB27BE385198F8DD00889FD5B4E718D037407DD5248D0A6DBC5727A51C21BBC40544T5Q"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83AF18B5C380AF4A1A346FD193A63D56DB03BD24BB3B5198F8DD00889FD5B4E70AD06F4F77846BC95E7EBF523B4AT4Q" TargetMode="External"/><Relationship Id="rId14" Type="http://schemas.openxmlformats.org/officeDocument/2006/relationships/hyperlink" Target="consultantplus://offline/ref=83AF18B5C380AF4A1A346FD193A63D56D80ABD24B03F5198F8DD00889FD5B4E70AD06F4F77846BC95E7EBF523B4AT4Q" TargetMode="External"/><Relationship Id="rId22" Type="http://schemas.openxmlformats.org/officeDocument/2006/relationships/hyperlink" Target="consultantplus://offline/ref=83AF18B5C380AF4A1A346FD193A63D56D80BBA23B1335198F8DD00889FD5B4E70AD06F4F77846BC95E7EBF523B4AT4Q" TargetMode="External"/><Relationship Id="rId27" Type="http://schemas.openxmlformats.org/officeDocument/2006/relationships/hyperlink" Target="consultantplus://offline/ref=83AF18B5C380AF4A1A346FD193A63D56D90CBC28BA395198F8DD00889FD5B4E718D03743768175CC5C6BE9037DF0103EBCDA0745EDB92D354CT4Q" TargetMode="External"/><Relationship Id="rId30" Type="http://schemas.openxmlformats.org/officeDocument/2006/relationships/hyperlink" Target="consultantplus://offline/ref=83AF18B5C380AF4A1A346FD193A63D56D90CBE22B03B5198F8DD00889FD5B4E718D0374376817DC85F6BE9037DF0103EBCDA0745EDB92D354CT4Q" TargetMode="External"/><Relationship Id="rId35" Type="http://schemas.openxmlformats.org/officeDocument/2006/relationships/hyperlink" Target="consultantplus://offline/ref=83AF18B5C380AF4A1A346FD193A63D56DB0FB722BC3F5198F8DD00889FD5B4E70AD06F4F77846BC95E7EBF523B4AT4Q" TargetMode="External"/><Relationship Id="rId43" Type="http://schemas.openxmlformats.org/officeDocument/2006/relationships/hyperlink" Target="consultantplus://offline/ref=83AF18B5C380AF4A1A346FD193A63D56D90DB627B1385198F8DD00889FD5B4E718D03743768175C9576BE9037DF0103EBCDA0745EDB92D354CT4Q" TargetMode="External"/><Relationship Id="rId48" Type="http://schemas.openxmlformats.org/officeDocument/2006/relationships/hyperlink" Target="consultantplus://offline/ref=83AF18B5C380AF4A1A346FD193A63D56D90CBE22B03B5198F8DD00889FD5B4E718D0374376817DC8576BE9037DF0103EBCDA0745EDB92D354CT4Q" TargetMode="External"/><Relationship Id="rId56" Type="http://schemas.openxmlformats.org/officeDocument/2006/relationships/hyperlink" Target="consultantplus://offline/ref=83AF18B5C380AF4A1A346FD193A63D56D90CBE22B03B5198F8DD00889FD5B4E718D0374376817DC85D6BE9037DF0103EBCDA0745EDB92D354CT4Q" TargetMode="External"/><Relationship Id="rId64" Type="http://schemas.openxmlformats.org/officeDocument/2006/relationships/hyperlink" Target="consultantplus://offline/ref=83AF18B5C380AF4A1A346FD193A63D56D90ABC25B93D5198F8DD00889FD5B4E718D03743768175C85E6BE9037DF0103EBCDA0745EDB92D354CT4Q" TargetMode="External"/><Relationship Id="rId69" Type="http://schemas.openxmlformats.org/officeDocument/2006/relationships/hyperlink" Target="consultantplus://offline/ref=83AF18B5C380AF4A1A346FD193A63D56D90ABC25B93D5198F8DD00889FD5B4E718D03743768175C85E6BE9037DF0103EBCDA0745EDB92D354CT4Q" TargetMode="External"/><Relationship Id="rId77" Type="http://schemas.openxmlformats.org/officeDocument/2006/relationships/hyperlink" Target="consultantplus://offline/ref=83AF18B5C380AF4A1A346FD193A63D56D90CBE22B03B5198F8DD00889FD5B4E718D0374376817DC85F6BE9037DF0103EBCDA0745EDB92D354CT4Q" TargetMode="External"/><Relationship Id="rId8" Type="http://schemas.openxmlformats.org/officeDocument/2006/relationships/hyperlink" Target="consultantplus://offline/ref=83AF18B5C380AF4A1A346FD193A63D56D90DB627B1385198F8DD00889FD5B4E718D03743768175C9576BE9037DF0103EBCDA0745EDB92D354CT4Q" TargetMode="External"/><Relationship Id="rId51" Type="http://schemas.openxmlformats.org/officeDocument/2006/relationships/hyperlink" Target="consultantplus://offline/ref=83AF18B5C380AF4A1A346FD193A63D56D90CBE22B03B5198F8DD00889FD5B4E718D03743768070C0566BE9037DF0103EBCDA0745EDB92D354CT4Q" TargetMode="External"/><Relationship Id="rId72" Type="http://schemas.openxmlformats.org/officeDocument/2006/relationships/hyperlink" Target="consultantplus://offline/ref=83AF18B5C380AF4A1A346FD193A63D56D90CBE22B03B5198F8DD00889FD5B4E718D0374376817DC8566BE9037DF0103EBCDA0745EDB92D354CT4Q" TargetMode="External"/><Relationship Id="rId80" Type="http://schemas.openxmlformats.org/officeDocument/2006/relationships/hyperlink" Target="consultantplus://offline/ref=83AF18B5C380AF4A1A346FD193A63D56D90CBE22B03B5198F8DD00889FD5B4E718D0374372877E9D0E24E85F38A0033FB8DA0544F14BTAQ"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83AF18B5C380AF4A1A346FD193A63D56D90CBF28BF3A5198F8DD00889FD5B4E718D03743768175CB586BE9037DF0103EBCDA0745EDB92D354CT4Q" TargetMode="External"/><Relationship Id="rId17" Type="http://schemas.openxmlformats.org/officeDocument/2006/relationships/hyperlink" Target="consultantplus://offline/ref=83AF18B5C380AF4A1A346FD193A63D56DB0DB927BF3F5198F8DD00889FD5B4E70AD06F4F77846BC95E7EBF523B4AT4Q" TargetMode="External"/><Relationship Id="rId25" Type="http://schemas.openxmlformats.org/officeDocument/2006/relationships/hyperlink" Target="consultantplus://offline/ref=83AF18B5C380AF4A1A346FD193A63D56D90CBE22B03B5198F8DD00889FD5B4E718D0374376817DC95E6BE9037DF0103EBCDA0745EDB92D354CT4Q" TargetMode="External"/><Relationship Id="rId33" Type="http://schemas.openxmlformats.org/officeDocument/2006/relationships/hyperlink" Target="consultantplus://offline/ref=83AF18B5C380AF4A1A346FD193A63D56D90CBE22B03B5198F8DD00889FD5B4E718D0374376817CCB586BE9037DF0103EBCDA0745EDB92D354CT4Q" TargetMode="External"/><Relationship Id="rId38" Type="http://schemas.openxmlformats.org/officeDocument/2006/relationships/hyperlink" Target="consultantplus://offline/ref=83AF18B5C380AF4A1A346FD193A63D56D90CBC28BF335198F8DD00889FD5B4E718D03743768176CC5A6BE9037DF0103EBCDA0745EDB92D354CT4Q" TargetMode="External"/><Relationship Id="rId46" Type="http://schemas.openxmlformats.org/officeDocument/2006/relationships/hyperlink" Target="consultantplus://offline/ref=83AF18B5C380AF4A1A346FD193A63D56D90CBE22B03B5198F8DD00889FD5B4E718D0374376817DC8576BE9037DF0103EBCDA0745EDB92D354CT4Q" TargetMode="External"/><Relationship Id="rId59" Type="http://schemas.openxmlformats.org/officeDocument/2006/relationships/hyperlink" Target="consultantplus://offline/ref=83AF18B5C380AF4A1A346FD193A63D56D90ABC25B93D5198F8DD00889FD5B4E718D03743768175C85E6BE9037DF0103EBCDA0745EDB92D354CT4Q" TargetMode="External"/><Relationship Id="rId67" Type="http://schemas.openxmlformats.org/officeDocument/2006/relationships/hyperlink" Target="consultantplus://offline/ref=83AF18B5C380AF4A1A346FD193A63D56DB0EB924BB3D5198F8DD00889FD5B4E70AD06F4F77846BC95E7EBF523B4AT4Q" TargetMode="External"/><Relationship Id="rId20" Type="http://schemas.openxmlformats.org/officeDocument/2006/relationships/hyperlink" Target="consultantplus://offline/ref=83AF18B5C380AF4A1A346FD193A63D56DB02BE29B83A5198F8DD00889FD5B4E70AD06F4F77846BC95E7EBF523B4AT4Q" TargetMode="External"/><Relationship Id="rId41" Type="http://schemas.openxmlformats.org/officeDocument/2006/relationships/hyperlink" Target="consultantplus://offline/ref=83AF18B5C380AF4A1A346FD193A63D56D90CBC28BF335198F8DD00889FD5B4E718D03743768176CF5A6BE9037DF0103EBCDA0745EDB92D354CT4Q" TargetMode="External"/><Relationship Id="rId54" Type="http://schemas.openxmlformats.org/officeDocument/2006/relationships/hyperlink" Target="consultantplus://offline/ref=83AF18B5C380AF4A1A346FD193A63D56D90CBE22B03B5198F8DD00889FD5B4E718D0374376817DC9576BE9037DF0103EBCDA0745EDB92D354CT4Q" TargetMode="External"/><Relationship Id="rId62" Type="http://schemas.openxmlformats.org/officeDocument/2006/relationships/hyperlink" Target="consultantplus://offline/ref=83AF18B5C380AF4A1A346FD193A63D56D302B826B9300C92F0840C8A98DAEBF01F993B42768175CD5434EC166CA81C3AA7C4065AF1BB2F43T6Q" TargetMode="External"/><Relationship Id="rId70" Type="http://schemas.openxmlformats.org/officeDocument/2006/relationships/hyperlink" Target="consultantplus://offline/ref=83AF18B5C380AF4A1A346FD193A63D56D90CBE22B03B5198F8DD00889FD5B4E718D03743768070C0566BE9037DF0103EBCDA0745EDB92D354CT4Q" TargetMode="External"/><Relationship Id="rId75" Type="http://schemas.openxmlformats.org/officeDocument/2006/relationships/hyperlink" Target="consultantplus://offline/ref=83AF18B5C380AF4A1A346FD193A63D56D90CBF28BF3A5198F8DD00889FD5B4E718D03743768175CB566BE9037DF0103EBCDA0745EDB92D354CT4Q" TargetMode="External"/><Relationship Id="rId83" Type="http://schemas.openxmlformats.org/officeDocument/2006/relationships/hyperlink" Target="consultantplus://offline/ref=83AF18B5C380AF4A1A346FD193A63D56D90CBE22B03B5198F8DD00889FD5B4E718D0374376817CCA5F6BE9037DF0103EBCDA0745EDB92D354CT4Q" TargetMode="External"/><Relationship Id="rId1" Type="http://schemas.openxmlformats.org/officeDocument/2006/relationships/styles" Target="styles.xml"/><Relationship Id="rId6" Type="http://schemas.openxmlformats.org/officeDocument/2006/relationships/hyperlink" Target="consultantplus://offline/ref=83AF18B5C380AF4A1A346FD193A63D56D90EBA28BD3F5198F8DD00889FD5B4E718D03743768175C85B6BE9037DF0103EBCDA0745EDB92D354CT4Q" TargetMode="External"/><Relationship Id="rId15" Type="http://schemas.openxmlformats.org/officeDocument/2006/relationships/hyperlink" Target="consultantplus://offline/ref=83AF18B5C380AF4A1A346FD193A63D56DB0DBC21BE3F5198F8DD00889FD5B4E70AD06F4F77846BC95E7EBF523B4AT4Q" TargetMode="External"/><Relationship Id="rId23" Type="http://schemas.openxmlformats.org/officeDocument/2006/relationships/hyperlink" Target="consultantplus://offline/ref=83AF18B5C380AF4A1A346FD193A63D56D80ABD24BB395198F8DD00889FD5B4E70AD06F4F77846BC95E7EBF523B4AT4Q" TargetMode="External"/><Relationship Id="rId28" Type="http://schemas.openxmlformats.org/officeDocument/2006/relationships/hyperlink" Target="consultantplus://offline/ref=83AF18B5C380AF4A1A346FD193A63D56D90CBE22B03B5198F8DD00889FD5B4E718D0374376817CC85D6BE9037DF0103EBCDA0745EDB92D354CT4Q" TargetMode="External"/><Relationship Id="rId36" Type="http://schemas.openxmlformats.org/officeDocument/2006/relationships/hyperlink" Target="consultantplus://offline/ref=83AF18B5C380AF4A1A346FD193A63D56D302B826B9300C92F0840C8A98DAEBF01F993B42768175CD5434EC166CA81C3AA7C4065AF1BB2F43T6Q" TargetMode="External"/><Relationship Id="rId49" Type="http://schemas.openxmlformats.org/officeDocument/2006/relationships/hyperlink" Target="consultantplus://offline/ref=83AF18B5C380AF4A1A346FD193A63D56D90ABC25B93D5198F8DD00889FD5B4E718D03743768175C85E6BE9037DF0103EBCDA0745EDB92D354CT4Q" TargetMode="External"/><Relationship Id="rId57" Type="http://schemas.openxmlformats.org/officeDocument/2006/relationships/hyperlink" Target="consultantplus://offline/ref=83AF18B5C380AF4A1A346FD193A63D56D90CBE22B03B5198F8DD00889FD5B4E718D0374376817DC9586BE9037DF0103EBCDA0745EDB92D354CT4Q" TargetMode="External"/><Relationship Id="rId10" Type="http://schemas.openxmlformats.org/officeDocument/2006/relationships/hyperlink" Target="consultantplus://offline/ref=83AF18B5C380AF4A1A346FD193A63D56D90CBC28BA395198F8DD00889FD5B4E718D03743768175CD596BE9037DF0103EBCDA0745EDB92D354CT4Q" TargetMode="External"/><Relationship Id="rId31" Type="http://schemas.openxmlformats.org/officeDocument/2006/relationships/hyperlink" Target="consultantplus://offline/ref=83AF18B5C380AF4A1A346FD193A63D56D90CBE22B03B5198F8DD00889FD5B4E718D0374376817DC8596BE9037DF0103EBCDA0745EDB92D354CT4Q" TargetMode="External"/><Relationship Id="rId44" Type="http://schemas.openxmlformats.org/officeDocument/2006/relationships/hyperlink" Target="consultantplus://offline/ref=83AF18B5C380AF4A1A346FD193A63D56D80BBB27BF3D5198F8DD00889FD5B4E718D03743768175CD586BE9037DF0103EBCDA0745EDB92D354CT4Q" TargetMode="External"/><Relationship Id="rId52" Type="http://schemas.openxmlformats.org/officeDocument/2006/relationships/hyperlink" Target="consultantplus://offline/ref=83AF18B5C380AF4A1A346FD193A63D56D90CBE22B03B5198F8DD00889FD5B4E718D0374376817DC8576BE9037DF0103EBCDA0745EDB92D354CT4Q" TargetMode="External"/><Relationship Id="rId60" Type="http://schemas.openxmlformats.org/officeDocument/2006/relationships/hyperlink" Target="consultantplus://offline/ref=83AF18B5C380AF4A1A346FD193A63D56D90CBE22B03B5198F8DD00889FD5B4E718D03743768076CB576BE9037DF0103EBCDA0745EDB92D354CT4Q" TargetMode="External"/><Relationship Id="rId65" Type="http://schemas.openxmlformats.org/officeDocument/2006/relationships/hyperlink" Target="consultantplus://offline/ref=83AF18B5C380AF4A1A346FD193A63D56D90CBE22B03B5198F8DD00889FD5B4E718D03743768070C0566BE9037DF0103EBCDA0745EDB92D354CT4Q" TargetMode="External"/><Relationship Id="rId73" Type="http://schemas.openxmlformats.org/officeDocument/2006/relationships/hyperlink" Target="consultantplus://offline/ref=83AF18B5C380AF4A1A346FD193A63D56D90EBB21BE3E5198F8DD00889FD5B4E718D03743768175C9586BE9037DF0103EBCDA0745EDB92D354CT4Q" TargetMode="External"/><Relationship Id="rId78" Type="http://schemas.openxmlformats.org/officeDocument/2006/relationships/hyperlink" Target="consultantplus://offline/ref=83AF18B5C380AF4A1A346FD193A63D56DB0EB725B83A5198F8DD00889FD5B4E718D03743768173C85F6BE9037DF0103EBCDA0745EDB92D354CT4Q" TargetMode="External"/><Relationship Id="rId81" Type="http://schemas.openxmlformats.org/officeDocument/2006/relationships/hyperlink" Target="consultantplus://offline/ref=83AF18B5C380AF4A1A346FD193A63D56D90CBE22B03B5198F8DD00889FD5B4E718D0374376817DC8576BE9037DF0103EBCDA0745EDB92D354CT4Q"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3AF18B5C380AF4A1A346FD193A63D56D90CBE22B03B5198F8DD00889FD5B4E718D0374372877E9D0E24E85F38A0033FB8DA0544F14BTAQ" TargetMode="External"/><Relationship Id="rId13" Type="http://schemas.openxmlformats.org/officeDocument/2006/relationships/hyperlink" Target="consultantplus://offline/ref=83AF18B5C380AF4A1A346FD193A63D56D90CBF28BF3A5198F8DD00889FD5B4E718D03743768175CB576BE9037DF0103EBCDA0745EDB92D354CT4Q" TargetMode="External"/><Relationship Id="rId18" Type="http://schemas.openxmlformats.org/officeDocument/2006/relationships/hyperlink" Target="consultantplus://offline/ref=83AF18B5C380AF4A1A346FD193A63D56DB0CBA29BE385198F8DD00889FD5B4E70AD06F4F77846BC95E7EBF523B4AT4Q" TargetMode="External"/><Relationship Id="rId39" Type="http://schemas.openxmlformats.org/officeDocument/2006/relationships/hyperlink" Target="consultantplus://offline/ref=83AF18B5C380AF4A1A346FD193A63D56D90CBE22B03B5198F8DD00889FD5B4E718D0374376817CCB586BE9037DF0103EBCDA0745EDB92D354CT4Q" TargetMode="External"/><Relationship Id="rId34" Type="http://schemas.openxmlformats.org/officeDocument/2006/relationships/hyperlink" Target="consultantplus://offline/ref=83AF18B5C380AF4A1A346FD193A63D56D90CBE22B03B5198F8DD00889FD5B4E718D0374376817DC95C6BE9037DF0103EBCDA0745EDB92D354CT4Q" TargetMode="External"/><Relationship Id="rId50" Type="http://schemas.openxmlformats.org/officeDocument/2006/relationships/hyperlink" Target="consultantplus://offline/ref=83AF18B5C380AF4A1A346FD193A63D56D90CBE22B03B5198F8DD00889FD5B4E718D03743768076CB586BE9037DF0103EBCDA0745EDB92D354CT4Q" TargetMode="External"/><Relationship Id="rId55" Type="http://schemas.openxmlformats.org/officeDocument/2006/relationships/hyperlink" Target="consultantplus://offline/ref=83AF18B5C380AF4A1A346FD193A63D56D90CBE22B03B5198F8DD00889FD5B4E718D0374376817DC8576BE9037DF0103EBCDA0745EDB92D354CT4Q" TargetMode="External"/><Relationship Id="rId76" Type="http://schemas.openxmlformats.org/officeDocument/2006/relationships/hyperlink" Target="consultantplus://offline/ref=83AF18B5C380AF4A1A346FD193A63D56D80BBB27BF3D5198F8DD00889FD5B4E718D03743768175CD586BE9037DF0103EBCDA0745EDB92D354CT4Q" TargetMode="External"/><Relationship Id="rId7" Type="http://schemas.openxmlformats.org/officeDocument/2006/relationships/hyperlink" Target="consultantplus://offline/ref=83AF18B5C380AF4A1A346FD193A63D56D90EBB21BE3D5198F8DD00889FD5B4E718D03743768175C85B6BE9037DF0103EBCDA0745EDB92D354CT4Q" TargetMode="External"/><Relationship Id="rId71" Type="http://schemas.openxmlformats.org/officeDocument/2006/relationships/hyperlink" Target="consultantplus://offline/ref=83AF18B5C380AF4A1A346FD193A63D56D302B826B9300C92F0840C8A98DAEBF01F993B42768175CD5434EC166CA81C3AA7C4065AF1BB2F43T6Q" TargetMode="External"/><Relationship Id="rId2" Type="http://schemas.microsoft.com/office/2007/relationships/stylesWithEffects" Target="stylesWithEffects.xml"/><Relationship Id="rId29" Type="http://schemas.openxmlformats.org/officeDocument/2006/relationships/hyperlink" Target="consultantplus://offline/ref=83AF18B5C380AF4A1A346FD193A63D56D90CBE22B03B5198F8DD00889FD5B4E718D03743768170C85A6BE9037DF0103EBCDA0745EDB92D354CT4Q" TargetMode="External"/><Relationship Id="rId24" Type="http://schemas.openxmlformats.org/officeDocument/2006/relationships/hyperlink" Target="consultantplus://offline/ref=83AF18B5C380AF4A1A346FD193A63D56D809BF21BA3B5198F8DD00889FD5B4E718D037467DD5248D0A6DBC5727A51C21BBC40544T5Q" TargetMode="External"/><Relationship Id="rId40" Type="http://schemas.openxmlformats.org/officeDocument/2006/relationships/hyperlink" Target="consultantplus://offline/ref=83AF18B5C380AF4A1A346FD193A63D56D90CBC28BF335198F8DD00889FD5B4E718D03743768176CC5A6BE9037DF0103EBCDA0745EDB92D354CT4Q" TargetMode="External"/><Relationship Id="rId45" Type="http://schemas.openxmlformats.org/officeDocument/2006/relationships/hyperlink" Target="consultantplus://offline/ref=83AF18B5C380AF4A1A346FD193A63D56D90CBE22B03B5198F8DD00889FD5B4E718D0374376817DC85F6BE9037DF0103EBCDA0745EDB92D354CT4Q" TargetMode="External"/><Relationship Id="rId66" Type="http://schemas.openxmlformats.org/officeDocument/2006/relationships/hyperlink" Target="consultantplus://offline/ref=83AF18B5C380AF4A1A346FD193A63D56D302B826B9300C92F0840C8A98DAEBF01F993B42768175CD5434EC166CA81C3AA7C4065AF1BB2F43T6Q" TargetMode="External"/><Relationship Id="rId61" Type="http://schemas.openxmlformats.org/officeDocument/2006/relationships/hyperlink" Target="consultantplus://offline/ref=83AF18B5C380AF4A1A346FD193A63D56D90CBE22B03B5198F8DD00889FD5B4E718D03743768070C0566BE9037DF0103EBCDA0745EDB92D354CT4Q" TargetMode="External"/><Relationship Id="rId82" Type="http://schemas.openxmlformats.org/officeDocument/2006/relationships/hyperlink" Target="consultantplus://offline/ref=83AF18B5C380AF4A1A346FD193A63D56D90CBE22B03B5198F8DD00889FD5B4E718D0374376817DC8576BE9037DF0103EBCDA0745EDB92D354CT4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18649</Words>
  <Characters>106301</Characters>
  <Application>Microsoft Office Word</Application>
  <DocSecurity>0</DocSecurity>
  <Lines>885</Lines>
  <Paragraphs>249</Paragraphs>
  <ScaleCrop>false</ScaleCrop>
  <Company/>
  <LinksUpToDate>false</LinksUpToDate>
  <CharactersWithSpaces>124701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Стрига Александр Владимирович</dc:creator>
  <cp:lastModifiedBy>Стрига Александр Владимирович</cp:lastModifiedBy>
  <cp:revision>1</cp:revision>
  <dcterms:created xsi:type="dcterms:W3CDTF">2021-01-15T16:19:00Z</dcterms:created>
  <dcterms:modified xsi:type="dcterms:W3CDTF">2021-01-15T16:20:00Z</dcterms:modified>
</cp:coreProperties>
</file>