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709"/>
        <w:gridCol w:w="4678"/>
      </w:tblGrid>
      <w:tr w:rsidR="008D21D4" w:rsidRPr="008D21D4" w14:paraId="15B17AF6" w14:textId="77777777" w:rsidTr="00B55982">
        <w:trPr>
          <w:trHeight w:val="424"/>
        </w:trPr>
        <w:tc>
          <w:tcPr>
            <w:tcW w:w="4786" w:type="dxa"/>
          </w:tcPr>
          <w:p w14:paraId="477B39A1" w14:textId="77777777" w:rsidR="008D21D4" w:rsidRPr="008D21D4" w:rsidRDefault="008D21D4" w:rsidP="008D21D4">
            <w:pPr>
              <w:ind w:right="95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</w:tc>
        <w:tc>
          <w:tcPr>
            <w:tcW w:w="709" w:type="dxa"/>
          </w:tcPr>
          <w:p w14:paraId="5D5EB984" w14:textId="77777777" w:rsidR="008D21D4" w:rsidRPr="008D21D4" w:rsidRDefault="008D21D4" w:rsidP="008D2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5FFE99A" w14:textId="77777777" w:rsidR="008D21D4" w:rsidRPr="008D21D4" w:rsidRDefault="008D21D4" w:rsidP="008D2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</w:tc>
      </w:tr>
      <w:tr w:rsidR="008D21D4" w:rsidRPr="008D21D4" w14:paraId="39291895" w14:textId="77777777" w:rsidTr="00B55982">
        <w:trPr>
          <w:trHeight w:val="539"/>
        </w:trPr>
        <w:tc>
          <w:tcPr>
            <w:tcW w:w="4786" w:type="dxa"/>
            <w:tcBorders>
              <w:bottom w:val="single" w:sz="4" w:space="0" w:color="auto"/>
            </w:tcBorders>
          </w:tcPr>
          <w:p w14:paraId="54C6E3D1" w14:textId="77777777" w:rsidR="008D21D4" w:rsidRPr="008D21D4" w:rsidRDefault="008D21D4" w:rsidP="008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D4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</w:t>
            </w:r>
          </w:p>
          <w:p w14:paraId="6D1EA875" w14:textId="77777777" w:rsidR="008D21D4" w:rsidRPr="008D21D4" w:rsidRDefault="008D21D4" w:rsidP="008D2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31810C" w14:textId="77777777" w:rsidR="008D21D4" w:rsidRPr="008D21D4" w:rsidRDefault="008D21D4" w:rsidP="008D2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2307C9B" w14:textId="77777777" w:rsidR="008D21D4" w:rsidRPr="008D21D4" w:rsidRDefault="008D21D4" w:rsidP="008D2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1D4" w:rsidRPr="008D21D4" w14:paraId="17843C5C" w14:textId="77777777" w:rsidTr="00B55982">
        <w:trPr>
          <w:trHeight w:val="50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78A0D089" w14:textId="77777777" w:rsidR="008D21D4" w:rsidRPr="008D21D4" w:rsidRDefault="008D21D4" w:rsidP="008D21D4">
            <w:pPr>
              <w:ind w:firstLine="1276"/>
              <w:rPr>
                <w:rFonts w:ascii="Times New Roman" w:hAnsi="Times New Roman" w:cs="Times New Roman"/>
                <w:sz w:val="16"/>
                <w:szCs w:val="16"/>
              </w:rPr>
            </w:pPr>
            <w:r w:rsidRPr="008D21D4">
              <w:rPr>
                <w:rFonts w:ascii="Times New Roman" w:hAnsi="Times New Roman" w:cs="Times New Roman"/>
                <w:sz w:val="16"/>
                <w:szCs w:val="16"/>
              </w:rPr>
              <w:t>(название организации)</w:t>
            </w:r>
          </w:p>
          <w:p w14:paraId="4C6D11C1" w14:textId="77777777" w:rsidR="008D21D4" w:rsidRPr="008D21D4" w:rsidRDefault="008D21D4" w:rsidP="008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D4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709" w:type="dxa"/>
          </w:tcPr>
          <w:p w14:paraId="0F4EE7DE" w14:textId="77777777" w:rsidR="008D21D4" w:rsidRPr="008D21D4" w:rsidRDefault="008D21D4" w:rsidP="008D2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121DF73" w14:textId="77777777" w:rsidR="008D21D4" w:rsidRPr="008D21D4" w:rsidRDefault="008D21D4" w:rsidP="008D21D4">
            <w:pPr>
              <w:ind w:firstLine="603"/>
              <w:rPr>
                <w:rFonts w:ascii="Times New Roman" w:hAnsi="Times New Roman" w:cs="Times New Roman"/>
                <w:sz w:val="16"/>
                <w:szCs w:val="16"/>
              </w:rPr>
            </w:pPr>
            <w:r w:rsidRPr="008D21D4">
              <w:rPr>
                <w:rFonts w:ascii="Times New Roman" w:hAnsi="Times New Roman" w:cs="Times New Roman"/>
                <w:sz w:val="16"/>
                <w:szCs w:val="16"/>
              </w:rPr>
              <w:t>(название организации)</w:t>
            </w:r>
          </w:p>
          <w:p w14:paraId="6B863AA2" w14:textId="77777777" w:rsidR="008D21D4" w:rsidRPr="008D21D4" w:rsidRDefault="008D21D4" w:rsidP="008D2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1D4" w:rsidRPr="008D21D4" w14:paraId="5DF7A220" w14:textId="77777777" w:rsidTr="00155121">
        <w:trPr>
          <w:trHeight w:val="765"/>
        </w:trPr>
        <w:tc>
          <w:tcPr>
            <w:tcW w:w="4786" w:type="dxa"/>
            <w:tcBorders>
              <w:top w:val="single" w:sz="4" w:space="0" w:color="auto"/>
            </w:tcBorders>
          </w:tcPr>
          <w:p w14:paraId="470C514A" w14:textId="77777777" w:rsidR="008D21D4" w:rsidRPr="008D21D4" w:rsidRDefault="008D21D4" w:rsidP="008D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D4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14:paraId="50B3EB37" w14:textId="77777777" w:rsidR="008D21D4" w:rsidRPr="008D21D4" w:rsidRDefault="008D21D4" w:rsidP="008D21D4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D4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21536ECE" w14:textId="77777777" w:rsidR="008D21D4" w:rsidRPr="008D21D4" w:rsidRDefault="008D21D4" w:rsidP="008D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D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14:paraId="18CE95CD" w14:textId="77777777" w:rsidR="008D21D4" w:rsidRPr="008D21D4" w:rsidRDefault="008D21D4" w:rsidP="008D2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59F75" w14:textId="77777777" w:rsidR="008D21D4" w:rsidRPr="008D21D4" w:rsidRDefault="008D21D4" w:rsidP="008D2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7D31802" w14:textId="77777777" w:rsidR="008D21D4" w:rsidRPr="008D21D4" w:rsidRDefault="008D21D4" w:rsidP="008D21D4">
            <w:pPr>
              <w:ind w:hanging="2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D4">
              <w:rPr>
                <w:rFonts w:ascii="Times New Roman" w:hAnsi="Times New Roman" w:cs="Times New Roman"/>
                <w:sz w:val="16"/>
                <w:szCs w:val="16"/>
              </w:rPr>
              <w:t>(должность Ф.И.О. руководителя)</w:t>
            </w:r>
          </w:p>
          <w:p w14:paraId="54E1366E" w14:textId="77777777" w:rsidR="008D21D4" w:rsidRPr="008D21D4" w:rsidRDefault="008D21D4" w:rsidP="008D21D4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D4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5EF1F23A" w14:textId="77777777" w:rsidR="008D21D4" w:rsidRPr="008D21D4" w:rsidRDefault="008D21D4" w:rsidP="008D21D4">
            <w:pPr>
              <w:ind w:firstLine="1446"/>
              <w:rPr>
                <w:rFonts w:ascii="Times New Roman" w:hAnsi="Times New Roman" w:cs="Times New Roman"/>
                <w:sz w:val="16"/>
                <w:szCs w:val="16"/>
              </w:rPr>
            </w:pPr>
            <w:r w:rsidRPr="008D21D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02E673DD" w14:textId="77777777" w:rsidR="008D21D4" w:rsidRPr="008D21D4" w:rsidRDefault="008D21D4" w:rsidP="008D2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1D4" w:rsidRPr="008D21D4" w14:paraId="32C8AE1D" w14:textId="77777777" w:rsidTr="00B55982">
        <w:trPr>
          <w:trHeight w:val="684"/>
        </w:trPr>
        <w:tc>
          <w:tcPr>
            <w:tcW w:w="4786" w:type="dxa"/>
          </w:tcPr>
          <w:p w14:paraId="0013925A" w14:textId="77777777" w:rsidR="008D21D4" w:rsidRPr="008D21D4" w:rsidRDefault="008D21D4" w:rsidP="008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D4">
              <w:rPr>
                <w:rFonts w:ascii="Times New Roman" w:hAnsi="Times New Roman" w:cs="Times New Roman"/>
                <w:sz w:val="24"/>
                <w:szCs w:val="24"/>
              </w:rPr>
              <w:t>Протокол от ____.____.2022 №____</w:t>
            </w:r>
          </w:p>
        </w:tc>
        <w:tc>
          <w:tcPr>
            <w:tcW w:w="709" w:type="dxa"/>
          </w:tcPr>
          <w:p w14:paraId="09E24052" w14:textId="77777777" w:rsidR="008D21D4" w:rsidRPr="008D21D4" w:rsidRDefault="008D21D4" w:rsidP="008D2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CA310D" w14:textId="77777777" w:rsidR="008D21D4" w:rsidRPr="008D21D4" w:rsidRDefault="008D21D4" w:rsidP="008D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D4">
              <w:rPr>
                <w:rFonts w:ascii="Times New Roman" w:hAnsi="Times New Roman" w:cs="Times New Roman"/>
                <w:sz w:val="24"/>
                <w:szCs w:val="24"/>
              </w:rPr>
              <w:t>Приказ от ____.____.2022 № __</w:t>
            </w:r>
          </w:p>
        </w:tc>
      </w:tr>
    </w:tbl>
    <w:p w14:paraId="571A6624" w14:textId="77777777" w:rsidR="008D21D4" w:rsidRPr="008D21D4" w:rsidRDefault="008D21D4" w:rsidP="008D21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400A308" w14:textId="77777777" w:rsidR="008D21D4" w:rsidRPr="008D21D4" w:rsidRDefault="008D21D4" w:rsidP="008D21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9842C35" w14:textId="2ACD60A0" w:rsidR="00607C4E" w:rsidRDefault="00607C4E" w:rsidP="00607C4E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C4E">
        <w:rPr>
          <w:rFonts w:ascii="Times New Roman" w:hAnsi="Times New Roman" w:cs="Times New Roman"/>
          <w:b/>
          <w:bCs/>
          <w:caps/>
          <w:sz w:val="28"/>
          <w:szCs w:val="28"/>
        </w:rPr>
        <w:t>положение</w:t>
      </w:r>
    </w:p>
    <w:p w14:paraId="3ED3EDC1" w14:textId="5D8A2990" w:rsidR="00B10D64" w:rsidRDefault="00607C4E" w:rsidP="00607C4E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НАЗНАЧЕНИИ </w:t>
      </w:r>
      <w:r w:rsidR="00B10D64" w:rsidRPr="00B10D64">
        <w:rPr>
          <w:rFonts w:ascii="Times New Roman" w:hAnsi="Times New Roman" w:cs="Times New Roman"/>
          <w:b/>
          <w:bCs/>
          <w:sz w:val="28"/>
          <w:szCs w:val="28"/>
        </w:rPr>
        <w:t>ВЫПЛАТ СТИМУЛИРУЮЩЕГО ХАРАКТЕРА</w:t>
      </w:r>
    </w:p>
    <w:p w14:paraId="18695A33" w14:textId="4F4EE321" w:rsidR="008D21D4" w:rsidRDefault="008D21D4" w:rsidP="00607C4E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1D4">
        <w:rPr>
          <w:rFonts w:ascii="Times New Roman" w:hAnsi="Times New Roman" w:cs="Times New Roman"/>
          <w:b/>
          <w:bCs/>
          <w:caps/>
          <w:sz w:val="28"/>
          <w:szCs w:val="28"/>
        </w:rPr>
        <w:t>Работникам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</w:t>
      </w:r>
    </w:p>
    <w:p w14:paraId="206C532A" w14:textId="43A9235F" w:rsidR="008D21D4" w:rsidRPr="008D21D4" w:rsidRDefault="008D21D4" w:rsidP="00607C4E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8D21D4">
        <w:rPr>
          <w:rFonts w:ascii="Times New Roman" w:hAnsi="Times New Roman" w:cs="Times New Roman"/>
          <w:sz w:val="16"/>
          <w:szCs w:val="16"/>
        </w:rPr>
        <w:t>(полное наименование образовательной организации в соответствии с Уставом)</w:t>
      </w:r>
    </w:p>
    <w:p w14:paraId="3AD2A9C9" w14:textId="3EC8674D" w:rsidR="00E41748" w:rsidRDefault="00E41748" w:rsidP="00E41748"/>
    <w:p w14:paraId="292FC24D" w14:textId="23DCB488" w:rsidR="00E41748" w:rsidRPr="00E41748" w:rsidRDefault="00E41748" w:rsidP="00E417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174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6354DD27" w14:textId="77777777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B50B6B" w14:textId="054AB522" w:rsidR="00B10D64" w:rsidRPr="00BC595F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характера, размеры и условия их осуществления </w:t>
      </w:r>
      <w:r w:rsidR="00D6701F">
        <w:rPr>
          <w:rFonts w:ascii="Times New Roman" w:hAnsi="Times New Roman" w:cs="Times New Roman"/>
          <w:sz w:val="28"/>
          <w:szCs w:val="28"/>
        </w:rPr>
        <w:t xml:space="preserve">в </w:t>
      </w:r>
      <w:r w:rsidR="00D6701F" w:rsidRPr="00FC7DE7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 _</w:t>
      </w:r>
      <w:r w:rsidR="00155121">
        <w:rPr>
          <w:rFonts w:ascii="Times New Roman" w:hAnsi="Times New Roman" w:cs="Times New Roman"/>
          <w:sz w:val="28"/>
          <w:szCs w:val="28"/>
        </w:rPr>
        <w:t xml:space="preserve"> (далее – организация) </w:t>
      </w:r>
      <w:r w:rsidRPr="00B10D64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="00D6701F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B10D64">
        <w:rPr>
          <w:rFonts w:ascii="Times New Roman" w:hAnsi="Times New Roman" w:cs="Times New Roman"/>
          <w:sz w:val="28"/>
          <w:szCs w:val="28"/>
        </w:rPr>
        <w:t xml:space="preserve">, </w:t>
      </w:r>
      <w:r w:rsidR="00D6701F">
        <w:rPr>
          <w:rFonts w:ascii="Times New Roman" w:hAnsi="Times New Roman" w:cs="Times New Roman"/>
          <w:sz w:val="28"/>
          <w:szCs w:val="28"/>
        </w:rPr>
        <w:t xml:space="preserve">а каждому конкретному работнику - </w:t>
      </w:r>
      <w:r w:rsidRPr="00B10D64">
        <w:rPr>
          <w:rFonts w:ascii="Times New Roman" w:hAnsi="Times New Roman" w:cs="Times New Roman"/>
          <w:sz w:val="28"/>
          <w:szCs w:val="28"/>
        </w:rPr>
        <w:t>трудовым договор</w:t>
      </w:r>
      <w:r w:rsidR="00D6701F">
        <w:rPr>
          <w:rFonts w:ascii="Times New Roman" w:hAnsi="Times New Roman" w:cs="Times New Roman"/>
          <w:sz w:val="28"/>
          <w:szCs w:val="28"/>
        </w:rPr>
        <w:t>ом с ним (дополнительным соглашением к трудовому договору)</w:t>
      </w:r>
      <w:r w:rsidRPr="00B10D64">
        <w:rPr>
          <w:rFonts w:ascii="Times New Roman" w:hAnsi="Times New Roman" w:cs="Times New Roman"/>
          <w:sz w:val="28"/>
          <w:szCs w:val="28"/>
        </w:rPr>
        <w:t xml:space="preserve"> с учетом разраб</w:t>
      </w:r>
      <w:r w:rsidR="00D6701F">
        <w:rPr>
          <w:rFonts w:ascii="Times New Roman" w:hAnsi="Times New Roman" w:cs="Times New Roman"/>
          <w:sz w:val="28"/>
          <w:szCs w:val="28"/>
        </w:rPr>
        <w:t>отанных</w:t>
      </w:r>
      <w:r w:rsidRPr="00B10D64">
        <w:rPr>
          <w:rFonts w:ascii="Times New Roman" w:hAnsi="Times New Roman" w:cs="Times New Roman"/>
          <w:sz w:val="28"/>
          <w:szCs w:val="28"/>
        </w:rPr>
        <w:t xml:space="preserve"> в организаци</w:t>
      </w:r>
      <w:r w:rsidR="00D6701F">
        <w:rPr>
          <w:rFonts w:ascii="Times New Roman" w:hAnsi="Times New Roman" w:cs="Times New Roman"/>
          <w:sz w:val="28"/>
          <w:szCs w:val="28"/>
        </w:rPr>
        <w:t>и</w:t>
      </w:r>
      <w:r w:rsidRPr="00B10D64">
        <w:rPr>
          <w:rFonts w:ascii="Times New Roman" w:hAnsi="Times New Roman" w:cs="Times New Roman"/>
          <w:sz w:val="28"/>
          <w:szCs w:val="28"/>
        </w:rPr>
        <w:t xml:space="preserve"> показателей и критериев оценки эффективности труда работников в пределах бюджетных ассигнований на оплату труда, </w:t>
      </w:r>
      <w:r w:rsidRPr="00BC595F">
        <w:rPr>
          <w:rFonts w:ascii="Times New Roman" w:hAnsi="Times New Roman" w:cs="Times New Roman"/>
          <w:i/>
          <w:iCs/>
          <w:sz w:val="28"/>
          <w:szCs w:val="28"/>
        </w:rPr>
        <w:t>а также средств от приносящей доход деятельности, направленных на оплату труда работников.</w:t>
      </w:r>
    </w:p>
    <w:p w14:paraId="4183D114" w14:textId="2BA5744D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>Выплаты стимулирующего характера устанавливаются:</w:t>
      </w:r>
    </w:p>
    <w:p w14:paraId="78F8B17F" w14:textId="77777777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>1) за интенсивность и высокие результаты работы;</w:t>
      </w:r>
    </w:p>
    <w:p w14:paraId="77BE4F0B" w14:textId="77777777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>2) за качество выполняемых работ;</w:t>
      </w:r>
    </w:p>
    <w:p w14:paraId="5AEB4737" w14:textId="77777777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>3) за стаж непрерывной работы, выслугу лет;</w:t>
      </w:r>
    </w:p>
    <w:p w14:paraId="0F17EA51" w14:textId="77777777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>4) по итогам работы в виде премиальных выплат.</w:t>
      </w:r>
    </w:p>
    <w:p w14:paraId="5FBE0DFA" w14:textId="288A8992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>Обязательными условиями для осуществления выплат стимулирующего характера явля</w:t>
      </w:r>
      <w:r w:rsidR="00A7163A">
        <w:rPr>
          <w:rFonts w:ascii="Times New Roman" w:hAnsi="Times New Roman" w:cs="Times New Roman"/>
          <w:sz w:val="28"/>
          <w:szCs w:val="28"/>
        </w:rPr>
        <w:t>е</w:t>
      </w:r>
      <w:r w:rsidRPr="00B10D64">
        <w:rPr>
          <w:rFonts w:ascii="Times New Roman" w:hAnsi="Times New Roman" w:cs="Times New Roman"/>
          <w:sz w:val="28"/>
          <w:szCs w:val="28"/>
        </w:rPr>
        <w:t>тся</w:t>
      </w:r>
      <w:r w:rsidR="00A7163A">
        <w:rPr>
          <w:rFonts w:ascii="Times New Roman" w:hAnsi="Times New Roman" w:cs="Times New Roman"/>
          <w:sz w:val="28"/>
          <w:szCs w:val="28"/>
        </w:rPr>
        <w:t xml:space="preserve"> </w:t>
      </w:r>
      <w:r w:rsidRPr="00A7163A">
        <w:rPr>
          <w:rFonts w:ascii="Times New Roman" w:hAnsi="Times New Roman" w:cs="Times New Roman"/>
          <w:b/>
          <w:bCs/>
          <w:sz w:val="28"/>
          <w:szCs w:val="28"/>
        </w:rPr>
        <w:t>успешное и добросовестное исполнение профессиональных и должностных обязанностей работником в соответствующем периоде</w:t>
      </w:r>
      <w:r w:rsidR="00A7163A" w:rsidRPr="00E41748">
        <w:rPr>
          <w:rFonts w:ascii="Times New Roman" w:hAnsi="Times New Roman" w:cs="Times New Roman"/>
          <w:sz w:val="28"/>
          <w:szCs w:val="28"/>
        </w:rPr>
        <w:t>,</w:t>
      </w:r>
      <w:r w:rsidR="00A716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163A" w:rsidRPr="00A7163A">
        <w:rPr>
          <w:rFonts w:ascii="Times New Roman" w:hAnsi="Times New Roman" w:cs="Times New Roman"/>
          <w:sz w:val="28"/>
          <w:szCs w:val="28"/>
        </w:rPr>
        <w:t>а также</w:t>
      </w:r>
      <w:r w:rsidRPr="00A7163A">
        <w:rPr>
          <w:rFonts w:ascii="Times New Roman" w:hAnsi="Times New Roman" w:cs="Times New Roman"/>
          <w:sz w:val="28"/>
          <w:szCs w:val="28"/>
        </w:rPr>
        <w:t xml:space="preserve"> инициатива, творчество и применение в работе современных форм</w:t>
      </w:r>
      <w:r w:rsidRPr="00B10D64">
        <w:rPr>
          <w:rFonts w:ascii="Times New Roman" w:hAnsi="Times New Roman" w:cs="Times New Roman"/>
          <w:sz w:val="28"/>
          <w:szCs w:val="28"/>
        </w:rPr>
        <w:t xml:space="preserve"> и методов организации труда</w:t>
      </w:r>
      <w:r w:rsidR="00A7163A">
        <w:rPr>
          <w:rFonts w:ascii="Times New Roman" w:hAnsi="Times New Roman" w:cs="Times New Roman"/>
          <w:sz w:val="28"/>
          <w:szCs w:val="28"/>
        </w:rPr>
        <w:t>.</w:t>
      </w:r>
    </w:p>
    <w:p w14:paraId="25B94C11" w14:textId="2E62E68D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 xml:space="preserve">Размер выплат стимулирующего характера определяется </w:t>
      </w:r>
      <w:r w:rsidR="00A7163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10D64">
        <w:rPr>
          <w:rFonts w:ascii="Times New Roman" w:hAnsi="Times New Roman" w:cs="Times New Roman"/>
          <w:sz w:val="28"/>
          <w:szCs w:val="28"/>
        </w:rPr>
        <w:t xml:space="preserve"> организацией с учетом разраб</w:t>
      </w:r>
      <w:r w:rsidR="00A7163A">
        <w:rPr>
          <w:rFonts w:ascii="Times New Roman" w:hAnsi="Times New Roman" w:cs="Times New Roman"/>
          <w:sz w:val="28"/>
          <w:szCs w:val="28"/>
        </w:rPr>
        <w:t>отанных</w:t>
      </w:r>
      <w:r w:rsidRPr="00B10D64">
        <w:rPr>
          <w:rFonts w:ascii="Times New Roman" w:hAnsi="Times New Roman" w:cs="Times New Roman"/>
          <w:sz w:val="28"/>
          <w:szCs w:val="28"/>
        </w:rPr>
        <w:t xml:space="preserve"> показателей и критериев оценки эффективности труда работников</w:t>
      </w:r>
      <w:r w:rsidR="00A7163A">
        <w:rPr>
          <w:rFonts w:ascii="Times New Roman" w:hAnsi="Times New Roman" w:cs="Times New Roman"/>
          <w:sz w:val="28"/>
          <w:szCs w:val="28"/>
        </w:rPr>
        <w:t xml:space="preserve"> в процентах к окладу (должностному окладу), ставке заработной платы или в абсолютном размере</w:t>
      </w:r>
      <w:r w:rsidRPr="00B10D64">
        <w:rPr>
          <w:rFonts w:ascii="Times New Roman" w:hAnsi="Times New Roman" w:cs="Times New Roman"/>
          <w:sz w:val="28"/>
          <w:szCs w:val="28"/>
        </w:rPr>
        <w:t>.</w:t>
      </w:r>
    </w:p>
    <w:p w14:paraId="50A7DE33" w14:textId="27ADB0AF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E41748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Pr="00B10D64">
        <w:rPr>
          <w:rFonts w:ascii="Times New Roman" w:hAnsi="Times New Roman" w:cs="Times New Roman"/>
          <w:sz w:val="28"/>
          <w:szCs w:val="28"/>
        </w:rPr>
        <w:t xml:space="preserve">выплат стимулирующего характера </w:t>
      </w:r>
      <w:r w:rsidR="00E41748">
        <w:rPr>
          <w:rFonts w:ascii="Times New Roman" w:hAnsi="Times New Roman" w:cs="Times New Roman"/>
          <w:sz w:val="28"/>
          <w:szCs w:val="28"/>
        </w:rPr>
        <w:t xml:space="preserve">каждому работнику </w:t>
      </w:r>
      <w:r w:rsidRPr="00B10D64">
        <w:rPr>
          <w:rFonts w:ascii="Times New Roman" w:hAnsi="Times New Roman" w:cs="Times New Roman"/>
          <w:sz w:val="28"/>
          <w:szCs w:val="28"/>
        </w:rPr>
        <w:t xml:space="preserve">принимается руководителем </w:t>
      </w:r>
      <w:r w:rsidR="00E4174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B10D64">
        <w:rPr>
          <w:rFonts w:ascii="Times New Roman" w:hAnsi="Times New Roman" w:cs="Times New Roman"/>
          <w:sz w:val="28"/>
          <w:szCs w:val="28"/>
        </w:rPr>
        <w:t xml:space="preserve">организации с учетом </w:t>
      </w:r>
      <w:r w:rsidR="00E41748">
        <w:rPr>
          <w:rFonts w:ascii="Times New Roman" w:hAnsi="Times New Roman" w:cs="Times New Roman"/>
          <w:sz w:val="28"/>
          <w:szCs w:val="28"/>
        </w:rPr>
        <w:t xml:space="preserve">установленных показателей </w:t>
      </w:r>
      <w:r w:rsidR="00E41748" w:rsidRPr="00B10D64">
        <w:rPr>
          <w:rFonts w:ascii="Times New Roman" w:hAnsi="Times New Roman" w:cs="Times New Roman"/>
          <w:sz w:val="28"/>
          <w:szCs w:val="28"/>
        </w:rPr>
        <w:t>и критериев оценки эффективности</w:t>
      </w:r>
      <w:r w:rsidR="00E41748">
        <w:rPr>
          <w:rFonts w:ascii="Times New Roman" w:hAnsi="Times New Roman" w:cs="Times New Roman"/>
          <w:sz w:val="28"/>
          <w:szCs w:val="28"/>
        </w:rPr>
        <w:t xml:space="preserve"> ее деятельности</w:t>
      </w:r>
      <w:r w:rsidR="00BC595F">
        <w:rPr>
          <w:rFonts w:ascii="Times New Roman" w:hAnsi="Times New Roman" w:cs="Times New Roman"/>
          <w:sz w:val="28"/>
          <w:szCs w:val="28"/>
        </w:rPr>
        <w:t>, предложений Комиссии по стимулированию образовательной организации</w:t>
      </w:r>
      <w:r w:rsidRPr="00B10D64">
        <w:rPr>
          <w:rFonts w:ascii="Times New Roman" w:hAnsi="Times New Roman" w:cs="Times New Roman"/>
          <w:sz w:val="28"/>
          <w:szCs w:val="28"/>
        </w:rPr>
        <w:t>.</w:t>
      </w:r>
    </w:p>
    <w:p w14:paraId="530422F1" w14:textId="3DEF8E94" w:rsidR="00B10D64" w:rsidRDefault="00E41748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10D64" w:rsidRPr="00B10D64">
        <w:rPr>
          <w:rFonts w:ascii="Times New Roman" w:hAnsi="Times New Roman" w:cs="Times New Roman"/>
          <w:sz w:val="28"/>
          <w:szCs w:val="28"/>
        </w:rPr>
        <w:t>оказатели (критерии) оценки эффективности труда отражают количественную и (или) качественную оценку трудовой деятельности работников.</w:t>
      </w:r>
    </w:p>
    <w:p w14:paraId="2A3DAB9E" w14:textId="6479F441" w:rsidR="000C14F4" w:rsidRDefault="000C14F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 xml:space="preserve">Работникам, работающим неполное рабочее время (день, неделя), </w:t>
      </w:r>
      <w:r w:rsidR="00155121">
        <w:rPr>
          <w:rFonts w:ascii="Times New Roman" w:hAnsi="Times New Roman" w:cs="Times New Roman"/>
          <w:sz w:val="28"/>
          <w:szCs w:val="28"/>
        </w:rPr>
        <w:t xml:space="preserve">в том числе по совместительству, </w:t>
      </w:r>
      <w:r w:rsidRPr="00B10D64">
        <w:rPr>
          <w:rFonts w:ascii="Times New Roman" w:hAnsi="Times New Roman" w:cs="Times New Roman"/>
          <w:sz w:val="28"/>
          <w:szCs w:val="28"/>
        </w:rPr>
        <w:t>размер стимулирующих выплат устанавливается пропорционально отработанному времени.</w:t>
      </w:r>
    </w:p>
    <w:p w14:paraId="359C415F" w14:textId="4684B898" w:rsidR="00FC7DE7" w:rsidRPr="00454F84" w:rsidRDefault="00FC7DE7" w:rsidP="00454F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1BB221" w14:textId="77777777" w:rsidR="00454F84" w:rsidRPr="00454F84" w:rsidRDefault="00454F84" w:rsidP="00454F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F84">
        <w:rPr>
          <w:rFonts w:ascii="Times New Roman" w:hAnsi="Times New Roman" w:cs="Times New Roman"/>
          <w:sz w:val="28"/>
          <w:szCs w:val="28"/>
        </w:rPr>
        <w:t>Разработка показателей и критериев эффективности работы осуществляется с учетом следующих принципов:</w:t>
      </w:r>
    </w:p>
    <w:p w14:paraId="218D85B7" w14:textId="77777777" w:rsidR="00454F84" w:rsidRPr="00454F84" w:rsidRDefault="00454F84" w:rsidP="00454F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F84">
        <w:rPr>
          <w:rFonts w:ascii="Times New Roman" w:hAnsi="Times New Roman" w:cs="Times New Roman"/>
          <w:sz w:val="28"/>
          <w:szCs w:val="28"/>
        </w:rPr>
        <w:t>а) объективность - размер вознаграждения работника должен определяться на основе объективной оценки результатов его труда, а также за достижение коллективных результатов труда;</w:t>
      </w:r>
    </w:p>
    <w:p w14:paraId="4D4F7C45" w14:textId="77777777" w:rsidR="00454F84" w:rsidRPr="00454F84" w:rsidRDefault="00454F84" w:rsidP="00454F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F84">
        <w:rPr>
          <w:rFonts w:ascii="Times New Roman" w:hAnsi="Times New Roman" w:cs="Times New Roman"/>
          <w:sz w:val="28"/>
          <w:szCs w:val="28"/>
        </w:rPr>
        <w:t>б) предсказуемость -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</w:t>
      </w:r>
    </w:p>
    <w:p w14:paraId="7D5F4525" w14:textId="77777777" w:rsidR="00454F84" w:rsidRPr="00454F84" w:rsidRDefault="00454F84" w:rsidP="00454F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F84">
        <w:rPr>
          <w:rFonts w:ascii="Times New Roman" w:hAnsi="Times New Roman" w:cs="Times New Roman"/>
          <w:sz w:val="28"/>
          <w:szCs w:val="28"/>
        </w:rPr>
        <w:t>в) адекватность - вознаграждение должно быть адекватно трудовому вкладу каждого работника в результат коллективного труда;</w:t>
      </w:r>
    </w:p>
    <w:p w14:paraId="4AEC93BA" w14:textId="77777777" w:rsidR="00454F84" w:rsidRPr="00454F84" w:rsidRDefault="00454F84" w:rsidP="00454F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F84">
        <w:rPr>
          <w:rFonts w:ascii="Times New Roman" w:hAnsi="Times New Roman" w:cs="Times New Roman"/>
          <w:sz w:val="28"/>
          <w:szCs w:val="28"/>
        </w:rPr>
        <w:t>г) своевременность - вознаграждение должно следовать за достижением результатов;</w:t>
      </w:r>
    </w:p>
    <w:p w14:paraId="70EC2700" w14:textId="77777777" w:rsidR="00454F84" w:rsidRPr="00454F84" w:rsidRDefault="00454F84" w:rsidP="00454F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F84">
        <w:rPr>
          <w:rFonts w:ascii="Times New Roman" w:hAnsi="Times New Roman" w:cs="Times New Roman"/>
          <w:sz w:val="28"/>
          <w:szCs w:val="28"/>
        </w:rPr>
        <w:t>д) прозрачность - правила определения вознаграждения должны быть понятны каждому работнику.</w:t>
      </w:r>
    </w:p>
    <w:p w14:paraId="2EA12270" w14:textId="77777777" w:rsidR="00454F84" w:rsidRPr="00454F84" w:rsidRDefault="00454F84" w:rsidP="00454F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F84">
        <w:rPr>
          <w:rFonts w:ascii="Times New Roman" w:hAnsi="Times New Roman" w:cs="Times New Roman"/>
          <w:sz w:val="28"/>
          <w:szCs w:val="28"/>
        </w:rPr>
        <w:t>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учреждения.</w:t>
      </w:r>
    </w:p>
    <w:p w14:paraId="3D035AC1" w14:textId="44BD7435" w:rsidR="00E41748" w:rsidRPr="00454F84" w:rsidRDefault="00E41748" w:rsidP="00454F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306266" w14:textId="60E1C07C" w:rsidR="00E41748" w:rsidRDefault="00E41748" w:rsidP="00FC7D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7DE7">
        <w:rPr>
          <w:rFonts w:ascii="Times New Roman" w:hAnsi="Times New Roman" w:cs="Times New Roman"/>
          <w:b/>
          <w:bCs/>
          <w:sz w:val="28"/>
          <w:szCs w:val="28"/>
        </w:rPr>
        <w:t>2. Выплаты за интенсивность и высокие результаты</w:t>
      </w:r>
      <w:r w:rsidRPr="00E41748">
        <w:rPr>
          <w:rFonts w:ascii="Times New Roman" w:hAnsi="Times New Roman" w:cs="Times New Roman"/>
          <w:b/>
          <w:bCs/>
          <w:sz w:val="28"/>
          <w:szCs w:val="28"/>
        </w:rPr>
        <w:t xml:space="preserve"> работы</w:t>
      </w:r>
    </w:p>
    <w:p w14:paraId="4FA246CA" w14:textId="77777777" w:rsidR="00E41748" w:rsidRDefault="00E41748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80752" w14:textId="77777777" w:rsidR="0089509E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 устанавливаются с целью материального стимулирования труда наиболее квалифицированных, компетентных, ответственных и инициативных работников</w:t>
      </w:r>
      <w:r w:rsidR="0089509E">
        <w:rPr>
          <w:rFonts w:ascii="Times New Roman" w:hAnsi="Times New Roman" w:cs="Times New Roman"/>
          <w:sz w:val="28"/>
          <w:szCs w:val="28"/>
        </w:rPr>
        <w:t>.</w:t>
      </w:r>
    </w:p>
    <w:p w14:paraId="3D838A14" w14:textId="77777777" w:rsidR="0089509E" w:rsidRDefault="0089509E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11D">
        <w:rPr>
          <w:rFonts w:ascii="Times New Roman" w:hAnsi="Times New Roman" w:cs="Times New Roman"/>
          <w:b/>
          <w:bCs/>
          <w:sz w:val="28"/>
          <w:szCs w:val="28"/>
        </w:rPr>
        <w:t>Для педагогических работников основанием для установления стимулирующих выплат за интенсивность 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8D02039" w14:textId="1BD5AA5B" w:rsidR="0089509E" w:rsidRDefault="0089509E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10D64" w:rsidRPr="00B10D64">
        <w:rPr>
          <w:rFonts w:ascii="Times New Roman" w:hAnsi="Times New Roman" w:cs="Times New Roman"/>
          <w:sz w:val="28"/>
          <w:szCs w:val="28"/>
        </w:rPr>
        <w:t>наполняемост</w:t>
      </w:r>
      <w:r w:rsidR="00B32598">
        <w:rPr>
          <w:rFonts w:ascii="Times New Roman" w:hAnsi="Times New Roman" w:cs="Times New Roman"/>
          <w:sz w:val="28"/>
          <w:szCs w:val="28"/>
        </w:rPr>
        <w:t>ь</w:t>
      </w:r>
      <w:r w:rsidR="00B10D64" w:rsidRPr="00B10D64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10D64" w:rsidRPr="00B10D64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)</w:t>
      </w:r>
      <w:r w:rsidR="00B10D64" w:rsidRPr="00B10D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превышающая среднюю по образовательной организации (1 % </w:t>
      </w:r>
      <w:r w:rsidR="00B32598">
        <w:rPr>
          <w:rFonts w:ascii="Times New Roman" w:hAnsi="Times New Roman" w:cs="Times New Roman"/>
          <w:sz w:val="28"/>
          <w:szCs w:val="28"/>
        </w:rPr>
        <w:t>от размера оклада (должностного оклада), ставки заработной платы)</w:t>
      </w:r>
      <w:r w:rsidR="00627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C595F">
        <w:rPr>
          <w:rFonts w:ascii="Times New Roman" w:hAnsi="Times New Roman" w:cs="Times New Roman"/>
          <w:sz w:val="28"/>
          <w:szCs w:val="28"/>
        </w:rPr>
        <w:t>дв</w:t>
      </w:r>
      <w:r w:rsidR="00454F84">
        <w:rPr>
          <w:rFonts w:ascii="Times New Roman" w:hAnsi="Times New Roman" w:cs="Times New Roman"/>
          <w:sz w:val="28"/>
          <w:szCs w:val="28"/>
        </w:rPr>
        <w:t>у</w:t>
      </w:r>
      <w:r w:rsidR="00627AB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(воспитанник</w:t>
      </w:r>
      <w:r w:rsidR="00627AB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BC595F">
        <w:rPr>
          <w:rFonts w:ascii="Times New Roman" w:hAnsi="Times New Roman" w:cs="Times New Roman"/>
          <w:sz w:val="28"/>
          <w:szCs w:val="28"/>
        </w:rPr>
        <w:t xml:space="preserve"> сверх средней наполняемости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B32598">
        <w:rPr>
          <w:rFonts w:ascii="Times New Roman" w:hAnsi="Times New Roman" w:cs="Times New Roman"/>
          <w:sz w:val="28"/>
          <w:szCs w:val="28"/>
        </w:rPr>
        <w:t>;</w:t>
      </w:r>
    </w:p>
    <w:p w14:paraId="12C836B3" w14:textId="21BE744B" w:rsidR="00B32598" w:rsidRDefault="00B32598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первый год обучения или подготовка обучающихся к Государственной итоговой аттестации (5 % от размера оклада (должностного оклада), ставки заработной платы);</w:t>
      </w:r>
    </w:p>
    <w:p w14:paraId="1AEB5995" w14:textId="097DD5E2" w:rsidR="00B32598" w:rsidRDefault="00B32598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27ABF">
        <w:rPr>
          <w:rFonts w:ascii="Times New Roman" w:hAnsi="Times New Roman" w:cs="Times New Roman"/>
          <w:sz w:val="28"/>
          <w:szCs w:val="28"/>
        </w:rPr>
        <w:t>наличие в классе (группе) обучающихся (воспитанников) с ограниченными возможностями здоровья и работа по двум или более рабочим программам (5 % от размера оклада (должностного оклада), ставки заработной платы при работе по двум рабочим программам, дополнительно по 2 % от размера оклада (должностного оклада), ставки заработной платы за третью, четвертую и т. д. рабочую программу).</w:t>
      </w:r>
    </w:p>
    <w:p w14:paraId="3B830622" w14:textId="31EA01EC" w:rsidR="002F511D" w:rsidRDefault="002F511D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11D">
        <w:rPr>
          <w:rFonts w:ascii="Times New Roman" w:hAnsi="Times New Roman" w:cs="Times New Roman"/>
          <w:b/>
          <w:bCs/>
          <w:sz w:val="28"/>
          <w:szCs w:val="28"/>
        </w:rPr>
        <w:t xml:space="preserve">Для административно-управленческого персонала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(далее – АУП) </w:t>
      </w:r>
      <w:r w:rsidRPr="002F511D">
        <w:rPr>
          <w:rFonts w:ascii="Times New Roman" w:hAnsi="Times New Roman" w:cs="Times New Roman"/>
          <w:b/>
          <w:bCs/>
          <w:sz w:val="28"/>
          <w:szCs w:val="28"/>
        </w:rPr>
        <w:t>выплаты за интенсивность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руководителем </w:t>
      </w:r>
      <w:r w:rsidR="002E5FA8">
        <w:rPr>
          <w:rFonts w:ascii="Times New Roman" w:hAnsi="Times New Roman" w:cs="Times New Roman"/>
          <w:sz w:val="28"/>
          <w:szCs w:val="28"/>
        </w:rPr>
        <w:t xml:space="preserve">персонально </w:t>
      </w:r>
      <w:r>
        <w:rPr>
          <w:rFonts w:ascii="Times New Roman" w:hAnsi="Times New Roman" w:cs="Times New Roman"/>
          <w:sz w:val="28"/>
          <w:szCs w:val="28"/>
        </w:rPr>
        <w:t>с учетом масштаба управления и сложности выполняемой работы</w:t>
      </w:r>
      <w:r w:rsidR="002E5FA8">
        <w:rPr>
          <w:rFonts w:ascii="Times New Roman" w:hAnsi="Times New Roman" w:cs="Times New Roman"/>
          <w:sz w:val="28"/>
          <w:szCs w:val="28"/>
        </w:rPr>
        <w:t xml:space="preserve"> в пределах 15 % </w:t>
      </w:r>
      <w:r w:rsidR="002E5FA8">
        <w:rPr>
          <w:rFonts w:ascii="Times New Roman" w:hAnsi="Times New Roman" w:cs="Times New Roman"/>
          <w:sz w:val="28"/>
          <w:szCs w:val="28"/>
        </w:rPr>
        <w:lastRenderedPageBreak/>
        <w:t>части фонда оплаты труда, направляемой на установление стимулирующих выплат АУП.</w:t>
      </w:r>
    </w:p>
    <w:p w14:paraId="78704EE4" w14:textId="3FB420CB" w:rsidR="002F511D" w:rsidRDefault="002F511D" w:rsidP="002E5F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учебно-вспомогательного персонала (далее – УВП) и младшего обслуживающего персонала (далее – МОП) выплаты за интенсивность </w:t>
      </w:r>
      <w:r>
        <w:rPr>
          <w:rFonts w:ascii="Times New Roman" w:hAnsi="Times New Roman" w:cs="Times New Roman"/>
          <w:sz w:val="28"/>
          <w:szCs w:val="28"/>
        </w:rPr>
        <w:t>устанавливаются с учетом сложности, напряженност</w:t>
      </w:r>
      <w:r w:rsidR="002E5F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особ</w:t>
      </w:r>
      <w:r w:rsidR="002E5FA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режим</w:t>
      </w:r>
      <w:r w:rsidR="002E5F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2E5F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2E5FA8">
        <w:rPr>
          <w:rFonts w:ascii="Times New Roman" w:hAnsi="Times New Roman" w:cs="Times New Roman"/>
          <w:sz w:val="28"/>
          <w:szCs w:val="28"/>
        </w:rPr>
        <w:t xml:space="preserve"> персонально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5FA8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интенсивность труда работника выше установленных системой нормирования труда </w:t>
      </w:r>
      <w:r w:rsidR="002E5FA8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норм труда</w:t>
      </w:r>
      <w:r w:rsidR="002E5FA8">
        <w:rPr>
          <w:rFonts w:ascii="Times New Roman" w:hAnsi="Times New Roman" w:cs="Times New Roman"/>
          <w:sz w:val="28"/>
          <w:szCs w:val="28"/>
        </w:rPr>
        <w:t xml:space="preserve"> в пределах 15 % части фонда оплаты труда, направляемой на установление стимулирующих выплат, соответственно, УВП и МОП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EB4C20" w14:textId="078F80BC" w:rsidR="002F511D" w:rsidRPr="002F511D" w:rsidRDefault="002F511D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D4EC90" w14:textId="336C9937" w:rsidR="00212E79" w:rsidRDefault="002E5FA8" w:rsidP="002E5F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11D">
        <w:rPr>
          <w:rFonts w:ascii="Times New Roman" w:hAnsi="Times New Roman" w:cs="Times New Roman"/>
          <w:b/>
          <w:bCs/>
          <w:sz w:val="28"/>
          <w:szCs w:val="28"/>
        </w:rPr>
        <w:t>Для педагогических работников основанием для установления стимулирующих выплат 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высокие результаты является </w:t>
      </w:r>
      <w:r w:rsidR="00B10D64" w:rsidRPr="00B10D64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0D64" w:rsidRPr="00B10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212E79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="00B10D64" w:rsidRPr="00B10D64">
        <w:rPr>
          <w:rFonts w:ascii="Times New Roman" w:hAnsi="Times New Roman" w:cs="Times New Roman"/>
          <w:sz w:val="28"/>
          <w:szCs w:val="28"/>
        </w:rPr>
        <w:t xml:space="preserve"> победителей (призеров) конкурсов</w:t>
      </w:r>
      <w:r w:rsidR="00212E79">
        <w:rPr>
          <w:rFonts w:ascii="Times New Roman" w:hAnsi="Times New Roman" w:cs="Times New Roman"/>
          <w:sz w:val="28"/>
          <w:szCs w:val="28"/>
        </w:rPr>
        <w:t xml:space="preserve"> (__________________________)</w:t>
      </w:r>
      <w:r w:rsidR="00B10D64" w:rsidRPr="00B10D64">
        <w:rPr>
          <w:rFonts w:ascii="Times New Roman" w:hAnsi="Times New Roman" w:cs="Times New Roman"/>
          <w:sz w:val="28"/>
          <w:szCs w:val="28"/>
        </w:rPr>
        <w:t>, олимпиад</w:t>
      </w:r>
      <w:r w:rsidR="00212E79">
        <w:rPr>
          <w:rFonts w:ascii="Times New Roman" w:hAnsi="Times New Roman" w:cs="Times New Roman"/>
          <w:sz w:val="28"/>
          <w:szCs w:val="28"/>
        </w:rPr>
        <w:t xml:space="preserve"> (_____________________________)</w:t>
      </w:r>
      <w:r w:rsidR="00B10D64" w:rsidRPr="00B10D64">
        <w:rPr>
          <w:rFonts w:ascii="Times New Roman" w:hAnsi="Times New Roman" w:cs="Times New Roman"/>
          <w:sz w:val="28"/>
          <w:szCs w:val="28"/>
        </w:rPr>
        <w:t xml:space="preserve">, конференций </w:t>
      </w:r>
      <w:r w:rsidR="00212E79">
        <w:rPr>
          <w:rFonts w:ascii="Times New Roman" w:hAnsi="Times New Roman" w:cs="Times New Roman"/>
          <w:sz w:val="28"/>
          <w:szCs w:val="28"/>
        </w:rPr>
        <w:t>(_____________________)</w:t>
      </w:r>
      <w:r w:rsidR="00B10D64" w:rsidRPr="00B10D64">
        <w:rPr>
          <w:rFonts w:ascii="Times New Roman" w:hAnsi="Times New Roman" w:cs="Times New Roman"/>
          <w:sz w:val="28"/>
          <w:szCs w:val="28"/>
        </w:rPr>
        <w:t>, реализаци</w:t>
      </w:r>
      <w:r w:rsidR="00212E79">
        <w:rPr>
          <w:rFonts w:ascii="Times New Roman" w:hAnsi="Times New Roman" w:cs="Times New Roman"/>
          <w:sz w:val="28"/>
          <w:szCs w:val="28"/>
        </w:rPr>
        <w:t>я</w:t>
      </w:r>
      <w:r w:rsidR="00B10D64" w:rsidRPr="00B10D64">
        <w:rPr>
          <w:rFonts w:ascii="Times New Roman" w:hAnsi="Times New Roman" w:cs="Times New Roman"/>
          <w:sz w:val="28"/>
          <w:szCs w:val="28"/>
        </w:rPr>
        <w:t xml:space="preserve"> авторских программ</w:t>
      </w:r>
      <w:r w:rsidR="00212E79">
        <w:rPr>
          <w:rFonts w:ascii="Times New Roman" w:hAnsi="Times New Roman" w:cs="Times New Roman"/>
          <w:sz w:val="28"/>
          <w:szCs w:val="28"/>
        </w:rPr>
        <w:t xml:space="preserve"> в течение предыдущего учебного года.</w:t>
      </w:r>
    </w:p>
    <w:p w14:paraId="683EB2C6" w14:textId="70ACFC2F" w:rsidR="00212E79" w:rsidRDefault="00212E79" w:rsidP="002E5F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Конкретные размеры стимулирующих выплат за высокие результаты устанавливаются по предложению Комиссии по стимулированию (на основании протокола) персонально каждому педагогическому работнику в пределах 15 % части фонда оплаты труда, направляемой на установление стимулирующих выплат педагогическим работникам.</w:t>
      </w:r>
    </w:p>
    <w:p w14:paraId="5BD6A4C1" w14:textId="48172C06" w:rsidR="00B10D64" w:rsidRPr="00B10D64" w:rsidRDefault="006A1018" w:rsidP="006A1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АУП, УВП, МОП стимулирующие выплаты за высокие результаты </w:t>
      </w:r>
      <w:r w:rsidRPr="006A1018">
        <w:rPr>
          <w:rFonts w:ascii="Times New Roman" w:hAnsi="Times New Roman" w:cs="Times New Roman"/>
          <w:sz w:val="28"/>
          <w:szCs w:val="28"/>
        </w:rPr>
        <w:t>устанавливаются с учетом</w:t>
      </w:r>
      <w:r w:rsidR="00B10D64" w:rsidRPr="006A1018">
        <w:rPr>
          <w:rFonts w:ascii="Times New Roman" w:hAnsi="Times New Roman" w:cs="Times New Roman"/>
          <w:sz w:val="28"/>
          <w:szCs w:val="28"/>
        </w:rPr>
        <w:t xml:space="preserve"> </w:t>
      </w:r>
      <w:r w:rsidR="00B10D64" w:rsidRPr="00B10D64">
        <w:rPr>
          <w:rFonts w:ascii="Times New Roman" w:hAnsi="Times New Roman" w:cs="Times New Roman"/>
          <w:sz w:val="28"/>
          <w:szCs w:val="28"/>
        </w:rPr>
        <w:t xml:space="preserve">результатов работ, обеспечивающих безаварийность, безотказность и бесперебойность систем, ресурсов и средств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B10D64" w:rsidRPr="00B10D64">
        <w:rPr>
          <w:rFonts w:ascii="Times New Roman" w:hAnsi="Times New Roman" w:cs="Times New Roman"/>
          <w:sz w:val="28"/>
          <w:szCs w:val="28"/>
        </w:rPr>
        <w:t>организации, разработку и реализацию проектов (мероприятий) в сфере образования, выполнение особо важных, срочных и других работ, значимых для организации</w:t>
      </w:r>
      <w:r>
        <w:rPr>
          <w:rFonts w:ascii="Times New Roman" w:hAnsi="Times New Roman" w:cs="Times New Roman"/>
          <w:sz w:val="28"/>
          <w:szCs w:val="28"/>
        </w:rPr>
        <w:t>, по предложению Комиссии по стимулированию (на основании протокола) персонально каждому работнику в пределах 15 % части фонда оплаты труда, направляемой на установление стимулирующих выплат работникам соответствующей профессиональной группы.</w:t>
      </w:r>
    </w:p>
    <w:p w14:paraId="547B6D95" w14:textId="4D5F2ACB" w:rsidR="00B10D64" w:rsidRPr="00B10D64" w:rsidRDefault="006A1018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0D64" w:rsidRPr="00B10D64">
        <w:rPr>
          <w:rFonts w:ascii="Times New Roman" w:hAnsi="Times New Roman" w:cs="Times New Roman"/>
          <w:sz w:val="28"/>
          <w:szCs w:val="28"/>
        </w:rPr>
        <w:t>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10D64" w:rsidRPr="00B10D64">
        <w:rPr>
          <w:rFonts w:ascii="Times New Roman" w:hAnsi="Times New Roman" w:cs="Times New Roman"/>
          <w:sz w:val="28"/>
          <w:szCs w:val="28"/>
        </w:rPr>
        <w:t xml:space="preserve"> за интенсивность и высокие результаты работы устанавлива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10D64" w:rsidRPr="00B10D64">
        <w:rPr>
          <w:rFonts w:ascii="Times New Roman" w:hAnsi="Times New Roman" w:cs="Times New Roman"/>
          <w:sz w:val="28"/>
          <w:szCs w:val="28"/>
        </w:rPr>
        <w:t xml:space="preserve">тся работнику с учетом фактических результатов его работы и интенсивности его труда на определенный срок </w:t>
      </w:r>
      <w:r>
        <w:rPr>
          <w:rFonts w:ascii="Times New Roman" w:hAnsi="Times New Roman" w:cs="Times New Roman"/>
          <w:sz w:val="28"/>
          <w:szCs w:val="28"/>
        </w:rPr>
        <w:t>(для педагогических работников – на учебный год) и выплачиваются ежемесячно.</w:t>
      </w:r>
      <w:r w:rsidR="00B10D64" w:rsidRPr="00B10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Конкретные основания установления выплаты, а также </w:t>
      </w:r>
      <w:r w:rsidR="00663BFF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663BFF">
        <w:rPr>
          <w:rFonts w:ascii="Times New Roman" w:hAnsi="Times New Roman" w:cs="Times New Roman"/>
          <w:sz w:val="28"/>
          <w:szCs w:val="28"/>
        </w:rPr>
        <w:t xml:space="preserve">определяются трудовым </w:t>
      </w:r>
      <w:r w:rsidR="00B10D64" w:rsidRPr="00B10D64">
        <w:rPr>
          <w:rFonts w:ascii="Times New Roman" w:hAnsi="Times New Roman" w:cs="Times New Roman"/>
          <w:sz w:val="28"/>
          <w:szCs w:val="28"/>
        </w:rPr>
        <w:t>договором</w:t>
      </w:r>
      <w:r w:rsidR="00663BFF">
        <w:rPr>
          <w:rFonts w:ascii="Times New Roman" w:hAnsi="Times New Roman" w:cs="Times New Roman"/>
          <w:sz w:val="28"/>
          <w:szCs w:val="28"/>
        </w:rPr>
        <w:t xml:space="preserve"> с работником</w:t>
      </w:r>
      <w:r w:rsidR="00B10D64" w:rsidRPr="00B10D64">
        <w:rPr>
          <w:rFonts w:ascii="Times New Roman" w:hAnsi="Times New Roman" w:cs="Times New Roman"/>
          <w:sz w:val="28"/>
          <w:szCs w:val="28"/>
        </w:rPr>
        <w:t>.</w:t>
      </w:r>
    </w:p>
    <w:p w14:paraId="0349D4D4" w14:textId="1DADC13F" w:rsidR="00663BFF" w:rsidRDefault="00663BFF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DB518C" w14:textId="2B5BEFE6" w:rsidR="00663BFF" w:rsidRPr="00663BFF" w:rsidRDefault="00663BFF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BFF">
        <w:rPr>
          <w:rFonts w:ascii="Times New Roman" w:hAnsi="Times New Roman" w:cs="Times New Roman"/>
          <w:b/>
          <w:bCs/>
          <w:sz w:val="28"/>
          <w:szCs w:val="28"/>
        </w:rPr>
        <w:t>3. Выплаты за качество выполняемых работ</w:t>
      </w:r>
    </w:p>
    <w:p w14:paraId="56873FF7" w14:textId="77777777" w:rsidR="00663BFF" w:rsidRDefault="00663BFF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27D56E" w14:textId="2DE37784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 xml:space="preserve">К выплатам за качество выполняемых работ относятся выплаты за ученую степень кандидата (доктора) наук и (или) почетное звание (СССР, РСФСР, Российской Федерации), название которого начинается со слов </w:t>
      </w:r>
      <w:r w:rsidR="00663BFF">
        <w:rPr>
          <w:rFonts w:ascii="Times New Roman" w:hAnsi="Times New Roman" w:cs="Times New Roman"/>
          <w:sz w:val="28"/>
          <w:szCs w:val="28"/>
        </w:rPr>
        <w:t>«</w:t>
      </w:r>
      <w:r w:rsidRPr="00B10D64">
        <w:rPr>
          <w:rFonts w:ascii="Times New Roman" w:hAnsi="Times New Roman" w:cs="Times New Roman"/>
          <w:sz w:val="28"/>
          <w:szCs w:val="28"/>
        </w:rPr>
        <w:t>Народный</w:t>
      </w:r>
      <w:r w:rsidR="00663BFF">
        <w:rPr>
          <w:rFonts w:ascii="Times New Roman" w:hAnsi="Times New Roman" w:cs="Times New Roman"/>
          <w:sz w:val="28"/>
          <w:szCs w:val="28"/>
        </w:rPr>
        <w:t>»</w:t>
      </w:r>
      <w:r w:rsidRPr="00B10D64">
        <w:rPr>
          <w:rFonts w:ascii="Times New Roman" w:hAnsi="Times New Roman" w:cs="Times New Roman"/>
          <w:sz w:val="28"/>
          <w:szCs w:val="28"/>
        </w:rPr>
        <w:t xml:space="preserve"> или </w:t>
      </w:r>
      <w:r w:rsidR="00663BFF">
        <w:rPr>
          <w:rFonts w:ascii="Times New Roman" w:hAnsi="Times New Roman" w:cs="Times New Roman"/>
          <w:sz w:val="28"/>
          <w:szCs w:val="28"/>
        </w:rPr>
        <w:t>«</w:t>
      </w:r>
      <w:r w:rsidRPr="00B10D64">
        <w:rPr>
          <w:rFonts w:ascii="Times New Roman" w:hAnsi="Times New Roman" w:cs="Times New Roman"/>
          <w:sz w:val="28"/>
          <w:szCs w:val="28"/>
        </w:rPr>
        <w:t>Заслуженный</w:t>
      </w:r>
      <w:r w:rsidR="00663BFF">
        <w:rPr>
          <w:rFonts w:ascii="Times New Roman" w:hAnsi="Times New Roman" w:cs="Times New Roman"/>
          <w:sz w:val="28"/>
          <w:szCs w:val="28"/>
        </w:rPr>
        <w:t>»</w:t>
      </w:r>
      <w:r w:rsidRPr="00B10D64">
        <w:rPr>
          <w:rFonts w:ascii="Times New Roman" w:hAnsi="Times New Roman" w:cs="Times New Roman"/>
          <w:sz w:val="28"/>
          <w:szCs w:val="28"/>
        </w:rPr>
        <w:t>.</w:t>
      </w:r>
    </w:p>
    <w:p w14:paraId="2AC33CC4" w14:textId="77777777" w:rsidR="00E55F9A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 xml:space="preserve">Размер выплат за качество выполняемых работ </w:t>
      </w:r>
      <w:r w:rsidR="00663BFF">
        <w:rPr>
          <w:rFonts w:ascii="Times New Roman" w:hAnsi="Times New Roman" w:cs="Times New Roman"/>
          <w:sz w:val="28"/>
          <w:szCs w:val="28"/>
        </w:rPr>
        <w:t>составляет</w:t>
      </w:r>
      <w:r w:rsidR="00E55F9A">
        <w:rPr>
          <w:rFonts w:ascii="Times New Roman" w:hAnsi="Times New Roman" w:cs="Times New Roman"/>
          <w:sz w:val="28"/>
          <w:szCs w:val="28"/>
        </w:rPr>
        <w:t>:</w:t>
      </w:r>
    </w:p>
    <w:p w14:paraId="702800F9" w14:textId="77777777" w:rsidR="00E55F9A" w:rsidRDefault="00E55F9A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- 1500</w:t>
      </w:r>
      <w:r w:rsidR="00663BFF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B10D64">
        <w:rPr>
          <w:rFonts w:ascii="Times New Roman" w:hAnsi="Times New Roman" w:cs="Times New Roman"/>
          <w:sz w:val="28"/>
          <w:szCs w:val="28"/>
        </w:rPr>
        <w:t xml:space="preserve">за ученую степень кандидата наук и (или) почетное звание (СССР, РСФСР, Российской Федерации), название которого начинается со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0D64">
        <w:rPr>
          <w:rFonts w:ascii="Times New Roman" w:hAnsi="Times New Roman" w:cs="Times New Roman"/>
          <w:sz w:val="28"/>
          <w:szCs w:val="28"/>
        </w:rPr>
        <w:t>Заслуженный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C901456" w14:textId="77777777" w:rsidR="00E55F9A" w:rsidRDefault="00E55F9A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- 3000 рублей </w:t>
      </w:r>
      <w:r w:rsidRPr="00B10D64">
        <w:rPr>
          <w:rFonts w:ascii="Times New Roman" w:hAnsi="Times New Roman" w:cs="Times New Roman"/>
          <w:sz w:val="28"/>
          <w:szCs w:val="28"/>
        </w:rPr>
        <w:t xml:space="preserve">за ученую степень доктора наук и (или) почетное звание (СССР, РСФСР, Российской Федерации), название которого начинается со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0D64">
        <w:rPr>
          <w:rFonts w:ascii="Times New Roman" w:hAnsi="Times New Roman" w:cs="Times New Roman"/>
          <w:sz w:val="28"/>
          <w:szCs w:val="28"/>
        </w:rPr>
        <w:t>Народный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0D64">
        <w:rPr>
          <w:rFonts w:ascii="Times New Roman" w:hAnsi="Times New Roman" w:cs="Times New Roman"/>
          <w:sz w:val="28"/>
          <w:szCs w:val="28"/>
        </w:rPr>
        <w:t>.</w:t>
      </w:r>
    </w:p>
    <w:p w14:paraId="4F12B27D" w14:textId="3412FDFC" w:rsidR="00B10D64" w:rsidRDefault="00E55F9A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>Размер выплат за качество выполняемых работ</w:t>
      </w:r>
      <w:r w:rsidR="00663BFF">
        <w:rPr>
          <w:rFonts w:ascii="Times New Roman" w:hAnsi="Times New Roman" w:cs="Times New Roman"/>
          <w:sz w:val="28"/>
          <w:szCs w:val="28"/>
        </w:rPr>
        <w:t xml:space="preserve"> </w:t>
      </w:r>
      <w:r w:rsidR="00B10D64" w:rsidRPr="00B10D64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663BFF">
        <w:rPr>
          <w:rFonts w:ascii="Times New Roman" w:hAnsi="Times New Roman" w:cs="Times New Roman"/>
          <w:sz w:val="28"/>
          <w:szCs w:val="28"/>
        </w:rPr>
        <w:t xml:space="preserve">конкретному </w:t>
      </w:r>
      <w:r w:rsidR="00B10D64" w:rsidRPr="00B10D64">
        <w:rPr>
          <w:rFonts w:ascii="Times New Roman" w:hAnsi="Times New Roman" w:cs="Times New Roman"/>
          <w:sz w:val="28"/>
          <w:szCs w:val="28"/>
        </w:rPr>
        <w:t>работнику трудовым договором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663BFF" w:rsidRPr="00B10D64">
        <w:rPr>
          <w:rFonts w:ascii="Times New Roman" w:hAnsi="Times New Roman" w:cs="Times New Roman"/>
          <w:sz w:val="28"/>
          <w:szCs w:val="28"/>
        </w:rPr>
        <w:t>ыплат</w:t>
      </w:r>
      <w:r w:rsidR="00663BFF">
        <w:rPr>
          <w:rFonts w:ascii="Times New Roman" w:hAnsi="Times New Roman" w:cs="Times New Roman"/>
          <w:sz w:val="28"/>
          <w:szCs w:val="28"/>
        </w:rPr>
        <w:t>а</w:t>
      </w:r>
      <w:r w:rsidR="00663BFF" w:rsidRPr="00B10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производится</w:t>
      </w:r>
      <w:r w:rsidR="00663BFF">
        <w:rPr>
          <w:rFonts w:ascii="Times New Roman" w:hAnsi="Times New Roman" w:cs="Times New Roman"/>
          <w:sz w:val="28"/>
          <w:szCs w:val="28"/>
        </w:rPr>
        <w:t xml:space="preserve"> ежемесячно.</w:t>
      </w:r>
    </w:p>
    <w:p w14:paraId="1D8A0CA6" w14:textId="541400CA" w:rsidR="00663BFF" w:rsidRDefault="00663BFF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6F1FF9" w14:textId="20C6F366" w:rsidR="00663BFF" w:rsidRPr="00663BFF" w:rsidRDefault="00663BFF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BFF">
        <w:rPr>
          <w:rFonts w:ascii="Times New Roman" w:hAnsi="Times New Roman" w:cs="Times New Roman"/>
          <w:b/>
          <w:bCs/>
          <w:sz w:val="28"/>
          <w:szCs w:val="28"/>
        </w:rPr>
        <w:t>4. Выплаты за стаж непрерывной работы, выслугу лет</w:t>
      </w:r>
    </w:p>
    <w:p w14:paraId="0854F2CE" w14:textId="77777777" w:rsidR="00663BFF" w:rsidRDefault="00663BFF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729CDE" w14:textId="3CF8ED1B" w:rsidR="00BC595F" w:rsidRDefault="00B10D64" w:rsidP="00BC5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 xml:space="preserve">К выплатам за стаж непрерывной работы, выслугу лет относятся выплаты, учитывающие стаж работы в </w:t>
      </w:r>
      <w:r w:rsidR="00BC595F">
        <w:rPr>
          <w:rFonts w:ascii="Times New Roman" w:hAnsi="Times New Roman" w:cs="Times New Roman"/>
          <w:sz w:val="28"/>
          <w:szCs w:val="28"/>
        </w:rPr>
        <w:t>данной образовательной</w:t>
      </w:r>
      <w:r w:rsidRPr="00B10D64">
        <w:rPr>
          <w:rFonts w:ascii="Times New Roman" w:hAnsi="Times New Roman" w:cs="Times New Roman"/>
          <w:sz w:val="28"/>
          <w:szCs w:val="28"/>
        </w:rPr>
        <w:t xml:space="preserve"> организации. </w:t>
      </w:r>
    </w:p>
    <w:p w14:paraId="34ACF369" w14:textId="6B4AB779" w:rsidR="00BC595F" w:rsidRDefault="00BC595F" w:rsidP="00BC5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выплаты за стаж работы в организации составляет:</w:t>
      </w:r>
    </w:p>
    <w:p w14:paraId="2C6D8F86" w14:textId="0CB8032A" w:rsidR="00BC595F" w:rsidRDefault="00BC595F" w:rsidP="00BC5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- 5 % от размера оклада (должностного оклада), ставки заработной платы при стаже от 5 до 10 лет;</w:t>
      </w:r>
    </w:p>
    <w:p w14:paraId="0A5E26D2" w14:textId="77AFCCEE" w:rsidR="00BC595F" w:rsidRDefault="00BC595F" w:rsidP="00BC5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- 10 % от размера оклада (должностного оклада), ставки заработной платы при стаже более 10 лет.</w:t>
      </w:r>
    </w:p>
    <w:p w14:paraId="2BBBD931" w14:textId="58AA2FD8" w:rsidR="00E55F9A" w:rsidRDefault="00E55F9A" w:rsidP="00E5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 xml:space="preserve">Размер выплат за стаж непрерывной работы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конкретному </w:t>
      </w:r>
      <w:r w:rsidRPr="00B10D64">
        <w:rPr>
          <w:rFonts w:ascii="Times New Roman" w:hAnsi="Times New Roman" w:cs="Times New Roman"/>
          <w:sz w:val="28"/>
          <w:szCs w:val="28"/>
        </w:rPr>
        <w:t>работнику трудовым договором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B10D64">
        <w:rPr>
          <w:rFonts w:ascii="Times New Roman" w:hAnsi="Times New Roman" w:cs="Times New Roman"/>
          <w:sz w:val="28"/>
          <w:szCs w:val="28"/>
        </w:rPr>
        <w:t>ыплат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0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производится ежемесячно.</w:t>
      </w:r>
    </w:p>
    <w:p w14:paraId="1946A615" w14:textId="1EC703C6" w:rsidR="00BC595F" w:rsidRPr="00BC595F" w:rsidRDefault="00BC595F" w:rsidP="00BC5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595F">
        <w:rPr>
          <w:rFonts w:ascii="Times New Roman" w:hAnsi="Times New Roman" w:cs="Times New Roman"/>
          <w:b/>
          <w:bCs/>
          <w:sz w:val="28"/>
          <w:szCs w:val="28"/>
        </w:rPr>
        <w:t>5.  Премиальные выплаты по итогам работы</w:t>
      </w:r>
    </w:p>
    <w:p w14:paraId="1A94489E" w14:textId="77777777" w:rsidR="00BC595F" w:rsidRDefault="00BC595F" w:rsidP="00BC5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828D53" w14:textId="1800CD9F" w:rsidR="00B10D64" w:rsidRPr="00B10D64" w:rsidRDefault="00B10D64" w:rsidP="00BC5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 xml:space="preserve">К премиальным выплатам по итогам работы относятся выплаты, устанавливаемые по итогам работы за определенный период времени, на основании показателей и критериев оценки эффективности деятельности </w:t>
      </w:r>
      <w:r w:rsidR="00E55F9A">
        <w:rPr>
          <w:rFonts w:ascii="Times New Roman" w:hAnsi="Times New Roman" w:cs="Times New Roman"/>
          <w:sz w:val="28"/>
          <w:szCs w:val="28"/>
        </w:rPr>
        <w:t>работников образовательной</w:t>
      </w:r>
      <w:r w:rsidRPr="00B10D64">
        <w:rPr>
          <w:rFonts w:ascii="Times New Roman" w:hAnsi="Times New Roman" w:cs="Times New Roman"/>
          <w:sz w:val="28"/>
          <w:szCs w:val="28"/>
        </w:rPr>
        <w:t xml:space="preserve"> организации. При премировании учитывается как индивидуальный, так и коллективный результат труда.</w:t>
      </w:r>
    </w:p>
    <w:p w14:paraId="35FEDAAE" w14:textId="79587ADF" w:rsidR="00E55F9A" w:rsidRDefault="000C14F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10D64">
        <w:rPr>
          <w:rFonts w:ascii="Times New Roman" w:hAnsi="Times New Roman" w:cs="Times New Roman"/>
          <w:sz w:val="28"/>
          <w:szCs w:val="28"/>
        </w:rPr>
        <w:t>ыплатам по итогам работы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работникам за </w:t>
      </w:r>
      <w:r w:rsidRPr="00A7163A">
        <w:rPr>
          <w:rFonts w:ascii="Times New Roman" w:hAnsi="Times New Roman" w:cs="Times New Roman"/>
          <w:b/>
          <w:bCs/>
          <w:sz w:val="28"/>
          <w:szCs w:val="28"/>
        </w:rPr>
        <w:t>успешное и добросовестное исполнение профессиональных и должностных обязанностей в соответствующем периоде</w:t>
      </w:r>
      <w:r>
        <w:rPr>
          <w:rFonts w:ascii="Times New Roman" w:hAnsi="Times New Roman" w:cs="Times New Roman"/>
          <w:sz w:val="28"/>
          <w:szCs w:val="28"/>
        </w:rPr>
        <w:t>. Основой для разработки показателей эффективности по каждой должности является должностная инструкция работника.</w:t>
      </w:r>
    </w:p>
    <w:p w14:paraId="4F184CBE" w14:textId="7244F12F" w:rsidR="00955E55" w:rsidRDefault="00955E55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581F2" w14:textId="21DA9AB3" w:rsidR="00955E55" w:rsidRPr="0040684C" w:rsidRDefault="004B0B3C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84C">
        <w:rPr>
          <w:rFonts w:ascii="Times New Roman" w:hAnsi="Times New Roman" w:cs="Times New Roman"/>
          <w:b/>
          <w:bCs/>
          <w:sz w:val="28"/>
          <w:szCs w:val="28"/>
        </w:rPr>
        <w:t>Показател</w:t>
      </w:r>
      <w:r w:rsidR="0040684C" w:rsidRPr="0040684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0684C">
        <w:rPr>
          <w:rFonts w:ascii="Times New Roman" w:hAnsi="Times New Roman" w:cs="Times New Roman"/>
          <w:b/>
          <w:bCs/>
          <w:sz w:val="28"/>
          <w:szCs w:val="28"/>
        </w:rPr>
        <w:t xml:space="preserve"> оценки эффективности работы</w:t>
      </w:r>
      <w:r w:rsidR="0040684C" w:rsidRPr="0040684C">
        <w:rPr>
          <w:rFonts w:ascii="Times New Roman" w:hAnsi="Times New Roman" w:cs="Times New Roman"/>
          <w:b/>
          <w:bCs/>
          <w:sz w:val="28"/>
          <w:szCs w:val="28"/>
        </w:rPr>
        <w:t xml:space="preserve"> по должности «</w:t>
      </w:r>
      <w:r w:rsidRPr="0040684C">
        <w:rPr>
          <w:rFonts w:ascii="Times New Roman" w:hAnsi="Times New Roman" w:cs="Times New Roman"/>
          <w:b/>
          <w:bCs/>
          <w:sz w:val="28"/>
          <w:szCs w:val="28"/>
        </w:rPr>
        <w:t>учител</w:t>
      </w:r>
      <w:r w:rsidR="0040684C" w:rsidRPr="0040684C">
        <w:rPr>
          <w:rFonts w:ascii="Times New Roman" w:hAnsi="Times New Roman" w:cs="Times New Roman"/>
          <w:b/>
          <w:bCs/>
          <w:sz w:val="28"/>
          <w:szCs w:val="28"/>
        </w:rPr>
        <w:t>ь»</w:t>
      </w:r>
    </w:p>
    <w:p w14:paraId="7E8E0B22" w14:textId="2A4E0366" w:rsidR="0078035E" w:rsidRDefault="0078035E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5247"/>
        <w:gridCol w:w="1418"/>
        <w:gridCol w:w="2686"/>
      </w:tblGrid>
      <w:tr w:rsidR="00D27EEE" w14:paraId="48B42FD3" w14:textId="77777777" w:rsidTr="004B0B3C">
        <w:tc>
          <w:tcPr>
            <w:tcW w:w="560" w:type="dxa"/>
            <w:vAlign w:val="center"/>
          </w:tcPr>
          <w:p w14:paraId="21F3307E" w14:textId="22C05EC0" w:rsidR="0078035E" w:rsidRPr="0078035E" w:rsidRDefault="0078035E" w:rsidP="007803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7" w:type="dxa"/>
            <w:vAlign w:val="center"/>
          </w:tcPr>
          <w:p w14:paraId="099814C3" w14:textId="3606EFD9" w:rsidR="0078035E" w:rsidRPr="0078035E" w:rsidRDefault="0078035E" w:rsidP="007803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эффективности</w:t>
            </w:r>
          </w:p>
        </w:tc>
        <w:tc>
          <w:tcPr>
            <w:tcW w:w="1418" w:type="dxa"/>
            <w:vAlign w:val="center"/>
          </w:tcPr>
          <w:p w14:paraId="2A613F27" w14:textId="267EB585" w:rsidR="0078035E" w:rsidRPr="0078035E" w:rsidRDefault="00BD4917" w:rsidP="007803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 </w:t>
            </w:r>
            <w:r w:rsidR="0078035E" w:rsidRPr="00780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</w:t>
            </w:r>
            <w:r w:rsidR="004B0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рублей</w:t>
            </w:r>
          </w:p>
        </w:tc>
        <w:tc>
          <w:tcPr>
            <w:tcW w:w="2686" w:type="dxa"/>
            <w:vAlign w:val="center"/>
          </w:tcPr>
          <w:p w14:paraId="6FC08B7D" w14:textId="5BFC62B6" w:rsidR="0078035E" w:rsidRPr="0078035E" w:rsidRDefault="0078035E" w:rsidP="007803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 выплаты</w:t>
            </w:r>
          </w:p>
        </w:tc>
      </w:tr>
      <w:tr w:rsidR="00D27EEE" w:rsidRPr="0078035E" w14:paraId="0812B933" w14:textId="77777777" w:rsidTr="004B0B3C">
        <w:tc>
          <w:tcPr>
            <w:tcW w:w="560" w:type="dxa"/>
          </w:tcPr>
          <w:p w14:paraId="439B7D68" w14:textId="55E60C44" w:rsidR="0078035E" w:rsidRPr="0078035E" w:rsidRDefault="00512EA2" w:rsidP="00512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7" w:type="dxa"/>
          </w:tcPr>
          <w:p w14:paraId="3F26CAC2" w14:textId="3F0CB203" w:rsidR="0078035E" w:rsidRPr="0078035E" w:rsidRDefault="00512EA2" w:rsidP="0051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Стабильная динами</w:t>
            </w:r>
            <w:r w:rsidR="00ED5FC6">
              <w:rPr>
                <w:rFonts w:ascii="Times New Roman" w:hAnsi="Times New Roman" w:cs="Times New Roman"/>
                <w:sz w:val="24"/>
                <w:szCs w:val="24"/>
              </w:rPr>
              <w:t xml:space="preserve">ка учебных достижений </w:t>
            </w:r>
            <w:r w:rsidR="00B35EE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418" w:type="dxa"/>
            <w:vAlign w:val="center"/>
          </w:tcPr>
          <w:p w14:paraId="4E3D555C" w14:textId="4CE8A3DE" w:rsidR="0078035E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86" w:type="dxa"/>
          </w:tcPr>
          <w:p w14:paraId="22007EF1" w14:textId="3F9C4F41" w:rsidR="0078035E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78035E" w14:paraId="616417D2" w14:textId="77777777" w:rsidTr="004B0B3C">
        <w:tc>
          <w:tcPr>
            <w:tcW w:w="560" w:type="dxa"/>
          </w:tcPr>
          <w:p w14:paraId="51577E3E" w14:textId="1D99B017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7" w:type="dxa"/>
          </w:tcPr>
          <w:p w14:paraId="2492EA84" w14:textId="4B22374F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учебных достижений обучающихся</w:t>
            </w:r>
          </w:p>
        </w:tc>
        <w:tc>
          <w:tcPr>
            <w:tcW w:w="1418" w:type="dxa"/>
            <w:vAlign w:val="center"/>
          </w:tcPr>
          <w:p w14:paraId="333B8333" w14:textId="60AA386F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86" w:type="dxa"/>
          </w:tcPr>
          <w:p w14:paraId="0D250CAE" w14:textId="2597654A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78035E" w14:paraId="523D6CA8" w14:textId="77777777" w:rsidTr="004B0B3C">
        <w:tc>
          <w:tcPr>
            <w:tcW w:w="560" w:type="dxa"/>
          </w:tcPr>
          <w:p w14:paraId="57F2BE5C" w14:textId="5A401CC2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7" w:type="dxa"/>
          </w:tcPr>
          <w:p w14:paraId="167DBEEB" w14:textId="0536889F" w:rsidR="004B0B3C" w:rsidRPr="00B35EE1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5EE1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B35EE1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35EE1">
              <w:rPr>
                <w:rFonts w:ascii="Times New Roman" w:hAnsi="Times New Roman" w:cs="Times New Roman"/>
                <w:sz w:val="24"/>
                <w:szCs w:val="24"/>
              </w:rPr>
              <w:t xml:space="preserve"> форм,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35EE1">
              <w:rPr>
                <w:rFonts w:ascii="Times New Roman" w:hAnsi="Times New Roman" w:cs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35EE1"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 обучения</w:t>
            </w:r>
          </w:p>
        </w:tc>
        <w:tc>
          <w:tcPr>
            <w:tcW w:w="1418" w:type="dxa"/>
            <w:vAlign w:val="center"/>
          </w:tcPr>
          <w:p w14:paraId="7111FBA2" w14:textId="5899C7EC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86" w:type="dxa"/>
          </w:tcPr>
          <w:p w14:paraId="59EF73E1" w14:textId="3C159D3A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78035E" w14:paraId="20D9B0F3" w14:textId="77777777" w:rsidTr="004B0B3C">
        <w:tc>
          <w:tcPr>
            <w:tcW w:w="560" w:type="dxa"/>
          </w:tcPr>
          <w:p w14:paraId="197E54C8" w14:textId="46DF32CA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7" w:type="dxa"/>
          </w:tcPr>
          <w:p w14:paraId="1E8737C7" w14:textId="55CF9C6F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учебных планов обучающихся</w:t>
            </w:r>
          </w:p>
        </w:tc>
        <w:tc>
          <w:tcPr>
            <w:tcW w:w="1418" w:type="dxa"/>
            <w:vAlign w:val="center"/>
          </w:tcPr>
          <w:p w14:paraId="44738CD5" w14:textId="7B09CFFD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686" w:type="dxa"/>
          </w:tcPr>
          <w:p w14:paraId="1FEEA26B" w14:textId="243D8FA4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78035E" w14:paraId="40824930" w14:textId="77777777" w:rsidTr="004B0B3C">
        <w:tc>
          <w:tcPr>
            <w:tcW w:w="560" w:type="dxa"/>
          </w:tcPr>
          <w:p w14:paraId="5A661818" w14:textId="19DE3443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7" w:type="dxa"/>
          </w:tcPr>
          <w:p w14:paraId="19B724F1" w14:textId="26CB4EB5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цифровых образовательных ресурсов</w:t>
            </w:r>
          </w:p>
        </w:tc>
        <w:tc>
          <w:tcPr>
            <w:tcW w:w="1418" w:type="dxa"/>
            <w:vAlign w:val="center"/>
          </w:tcPr>
          <w:p w14:paraId="2210EB53" w14:textId="5D436DFD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86" w:type="dxa"/>
          </w:tcPr>
          <w:p w14:paraId="7E208459" w14:textId="68BC4AB0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78035E" w14:paraId="2645B50B" w14:textId="77777777" w:rsidTr="004B0B3C">
        <w:tc>
          <w:tcPr>
            <w:tcW w:w="560" w:type="dxa"/>
          </w:tcPr>
          <w:p w14:paraId="613E7DD8" w14:textId="7E34741B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7" w:type="dxa"/>
          </w:tcPr>
          <w:p w14:paraId="356EA548" w14:textId="60FE07CA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Обоснованный выбор учебно-методического обеспечения</w:t>
            </w:r>
          </w:p>
        </w:tc>
        <w:tc>
          <w:tcPr>
            <w:tcW w:w="1418" w:type="dxa"/>
            <w:vAlign w:val="center"/>
          </w:tcPr>
          <w:p w14:paraId="70C77E84" w14:textId="180302CE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686" w:type="dxa"/>
          </w:tcPr>
          <w:p w14:paraId="304D731C" w14:textId="1A8A200D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78035E" w14:paraId="2237F835" w14:textId="77777777" w:rsidTr="004B0B3C">
        <w:tc>
          <w:tcPr>
            <w:tcW w:w="560" w:type="dxa"/>
          </w:tcPr>
          <w:p w14:paraId="5B3F1F7E" w14:textId="55133240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47" w:type="dxa"/>
          </w:tcPr>
          <w:p w14:paraId="1FA7FCF7" w14:textId="197A7ACD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при организации учебно-воспитательного процесса достижений в области педагогики и психологии</w:t>
            </w:r>
          </w:p>
        </w:tc>
        <w:tc>
          <w:tcPr>
            <w:tcW w:w="1418" w:type="dxa"/>
            <w:vAlign w:val="center"/>
          </w:tcPr>
          <w:p w14:paraId="0AA0618E" w14:textId="5BF273E4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86" w:type="dxa"/>
          </w:tcPr>
          <w:p w14:paraId="45CB458C" w14:textId="3FFC4B98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78035E" w14:paraId="3F018B84" w14:textId="77777777" w:rsidTr="004B0B3C">
        <w:tc>
          <w:tcPr>
            <w:tcW w:w="560" w:type="dxa"/>
          </w:tcPr>
          <w:p w14:paraId="0351370C" w14:textId="1F8174C1" w:rsidR="004B0B3C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7" w:type="dxa"/>
          </w:tcPr>
          <w:p w14:paraId="5DB97D13" w14:textId="433A84AB" w:rsidR="004B0B3C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при организации учебно-воспитательного процесса достижений в области возрастной психологии и школьной гигиены</w:t>
            </w:r>
          </w:p>
        </w:tc>
        <w:tc>
          <w:tcPr>
            <w:tcW w:w="1418" w:type="dxa"/>
            <w:vAlign w:val="center"/>
          </w:tcPr>
          <w:p w14:paraId="3000380D" w14:textId="1B0EAD7C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86" w:type="dxa"/>
          </w:tcPr>
          <w:p w14:paraId="137307DE" w14:textId="4CECDAE3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78035E" w14:paraId="0AF841B6" w14:textId="77777777" w:rsidTr="004B0B3C">
        <w:tc>
          <w:tcPr>
            <w:tcW w:w="560" w:type="dxa"/>
          </w:tcPr>
          <w:p w14:paraId="4D3626F6" w14:textId="4EA912CF" w:rsidR="004B0B3C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7" w:type="dxa"/>
          </w:tcPr>
          <w:p w14:paraId="31818CA0" w14:textId="61D4E6D8" w:rsidR="004B0B3C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образовательной программы по предмету (курсу)</w:t>
            </w:r>
          </w:p>
        </w:tc>
        <w:tc>
          <w:tcPr>
            <w:tcW w:w="1418" w:type="dxa"/>
            <w:vAlign w:val="center"/>
          </w:tcPr>
          <w:p w14:paraId="51FCA71F" w14:textId="5E0DD665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686" w:type="dxa"/>
          </w:tcPr>
          <w:p w14:paraId="64A437A9" w14:textId="35961A0C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78035E" w14:paraId="7220333D" w14:textId="77777777" w:rsidTr="004B0B3C">
        <w:tc>
          <w:tcPr>
            <w:tcW w:w="560" w:type="dxa"/>
          </w:tcPr>
          <w:p w14:paraId="359881CB" w14:textId="2459386B" w:rsidR="004B0B3C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7" w:type="dxa"/>
          </w:tcPr>
          <w:p w14:paraId="36B81AB8" w14:textId="62DFEA50" w:rsidR="004B0B3C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разнообразных видов деятельности обучающихся в процессе обучения</w:t>
            </w:r>
          </w:p>
        </w:tc>
        <w:tc>
          <w:tcPr>
            <w:tcW w:w="1418" w:type="dxa"/>
            <w:vAlign w:val="center"/>
          </w:tcPr>
          <w:p w14:paraId="4FE5D3BE" w14:textId="50DC432E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86" w:type="dxa"/>
          </w:tcPr>
          <w:p w14:paraId="3EF90421" w14:textId="5A720132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78035E" w14:paraId="1A0F4D45" w14:textId="77777777" w:rsidTr="004B0B3C">
        <w:tc>
          <w:tcPr>
            <w:tcW w:w="560" w:type="dxa"/>
          </w:tcPr>
          <w:p w14:paraId="134FCE93" w14:textId="1DB8D5BC" w:rsidR="004B0B3C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7" w:type="dxa"/>
          </w:tcPr>
          <w:p w14:paraId="77B4A4A8" w14:textId="40F0C352" w:rsidR="004B0B3C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мотивации, познавательного интереса обучающихся к изучаемому предмету (курсу)</w:t>
            </w:r>
          </w:p>
        </w:tc>
        <w:tc>
          <w:tcPr>
            <w:tcW w:w="1418" w:type="dxa"/>
            <w:vAlign w:val="center"/>
          </w:tcPr>
          <w:p w14:paraId="681DB744" w14:textId="4A062420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86" w:type="dxa"/>
          </w:tcPr>
          <w:p w14:paraId="570C9DD1" w14:textId="62A4B5E7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78035E" w14:paraId="7761CA20" w14:textId="77777777" w:rsidTr="004B0B3C">
        <w:tc>
          <w:tcPr>
            <w:tcW w:w="560" w:type="dxa"/>
          </w:tcPr>
          <w:p w14:paraId="0C5BDAF2" w14:textId="3DD44651" w:rsidR="004B0B3C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7" w:type="dxa"/>
          </w:tcPr>
          <w:p w14:paraId="3AEB2352" w14:textId="2E05E5D1" w:rsidR="004B0B3C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самостоятельной исследовательской деятельности обучающихся</w:t>
            </w:r>
          </w:p>
        </w:tc>
        <w:tc>
          <w:tcPr>
            <w:tcW w:w="1418" w:type="dxa"/>
            <w:vAlign w:val="center"/>
          </w:tcPr>
          <w:p w14:paraId="69B6DD79" w14:textId="62DDD7CD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686" w:type="dxa"/>
          </w:tcPr>
          <w:p w14:paraId="275B5F3F" w14:textId="63E3377B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78035E" w14:paraId="1B9F0ACE" w14:textId="77777777" w:rsidTr="004B0B3C">
        <w:trPr>
          <w:trHeight w:val="213"/>
        </w:trPr>
        <w:tc>
          <w:tcPr>
            <w:tcW w:w="560" w:type="dxa"/>
          </w:tcPr>
          <w:p w14:paraId="6E4CFE63" w14:textId="3EEBA408" w:rsidR="004B0B3C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7" w:type="dxa"/>
          </w:tcPr>
          <w:p w14:paraId="1AC7FB20" w14:textId="5528C4B0" w:rsidR="004B0B3C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проблемного обучения</w:t>
            </w:r>
          </w:p>
        </w:tc>
        <w:tc>
          <w:tcPr>
            <w:tcW w:w="1418" w:type="dxa"/>
            <w:vAlign w:val="center"/>
          </w:tcPr>
          <w:p w14:paraId="04F9C87B" w14:textId="3C073B38" w:rsidR="004B0B3C" w:rsidRPr="0078035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686" w:type="dxa"/>
          </w:tcPr>
          <w:p w14:paraId="7D8CBF97" w14:textId="1ED45E59" w:rsidR="004B0B3C" w:rsidRPr="0078035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D27EEE" w14:paraId="70A7F153" w14:textId="77777777" w:rsidTr="004B0B3C">
        <w:trPr>
          <w:trHeight w:val="213"/>
        </w:trPr>
        <w:tc>
          <w:tcPr>
            <w:tcW w:w="560" w:type="dxa"/>
          </w:tcPr>
          <w:p w14:paraId="50E7BE99" w14:textId="7AC32D8A" w:rsidR="004B0B3C" w:rsidRPr="00D27EE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E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7" w:type="dxa"/>
          </w:tcPr>
          <w:p w14:paraId="6587C879" w14:textId="22E83075" w:rsidR="004B0B3C" w:rsidRPr="00D27EE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EEE">
              <w:rPr>
                <w:rFonts w:ascii="Times New Roman" w:hAnsi="Times New Roman" w:cs="Times New Roman"/>
                <w:sz w:val="24"/>
                <w:szCs w:val="24"/>
              </w:rPr>
              <w:t>Обеспечение связи обучения по предмету (курсу, программе) с практикой</w:t>
            </w:r>
          </w:p>
        </w:tc>
        <w:tc>
          <w:tcPr>
            <w:tcW w:w="1418" w:type="dxa"/>
            <w:vAlign w:val="center"/>
          </w:tcPr>
          <w:p w14:paraId="2522C272" w14:textId="66BB80E3" w:rsidR="004B0B3C" w:rsidRPr="00D27EE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86" w:type="dxa"/>
          </w:tcPr>
          <w:p w14:paraId="418A45E3" w14:textId="54344F0D" w:rsidR="004B0B3C" w:rsidRPr="00D27EE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D27EEE" w14:paraId="7A74C109" w14:textId="77777777" w:rsidTr="004B0B3C">
        <w:trPr>
          <w:trHeight w:val="213"/>
        </w:trPr>
        <w:tc>
          <w:tcPr>
            <w:tcW w:w="560" w:type="dxa"/>
          </w:tcPr>
          <w:p w14:paraId="326869A7" w14:textId="47A120EC" w:rsidR="004B0B3C" w:rsidRPr="00D27EE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7" w:type="dxa"/>
          </w:tcPr>
          <w:p w14:paraId="6AA9FD56" w14:textId="43B3993A" w:rsidR="004B0B3C" w:rsidRPr="00D27EE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EEE">
              <w:rPr>
                <w:rFonts w:ascii="Times New Roman" w:hAnsi="Times New Roman" w:cs="Times New Roman"/>
                <w:sz w:val="24"/>
                <w:szCs w:val="24"/>
              </w:rPr>
              <w:t>Обеспечение достижения и подтверждения обучающимися уровней образования (образовательных цензов)</w:t>
            </w:r>
          </w:p>
        </w:tc>
        <w:tc>
          <w:tcPr>
            <w:tcW w:w="1418" w:type="dxa"/>
            <w:vAlign w:val="center"/>
          </w:tcPr>
          <w:p w14:paraId="1668CBFF" w14:textId="601A4424" w:rsidR="004B0B3C" w:rsidRPr="00D27EE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686" w:type="dxa"/>
          </w:tcPr>
          <w:p w14:paraId="4D66C3DD" w14:textId="75C993F0" w:rsidR="004B0B3C" w:rsidRPr="00D27EE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D27EEE" w14:paraId="466BEBD8" w14:textId="77777777" w:rsidTr="004B0B3C">
        <w:trPr>
          <w:trHeight w:val="213"/>
        </w:trPr>
        <w:tc>
          <w:tcPr>
            <w:tcW w:w="560" w:type="dxa"/>
          </w:tcPr>
          <w:p w14:paraId="1B00DC68" w14:textId="4E52D0FA" w:rsidR="004B0B3C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7" w:type="dxa"/>
          </w:tcPr>
          <w:p w14:paraId="0B144F1C" w14:textId="2327727A" w:rsidR="004B0B3C" w:rsidRPr="00D27EE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EEE">
              <w:rPr>
                <w:rFonts w:ascii="Times New Roman" w:hAnsi="Times New Roman" w:cs="Times New Roman"/>
                <w:sz w:val="24"/>
                <w:szCs w:val="24"/>
              </w:rPr>
              <w:t>Оценивание эффективности и результатов обучения обучающихся по предмету (курсу, программе), с учетом освоения знаний, овладения умениями, развития опыта творческой деятельности, познавательного интереса обучающихся</w:t>
            </w:r>
            <w:r w:rsidR="00E60612">
              <w:rPr>
                <w:rFonts w:ascii="Times New Roman" w:hAnsi="Times New Roman" w:cs="Times New Roman"/>
                <w:sz w:val="24"/>
                <w:szCs w:val="24"/>
              </w:rPr>
              <w:t xml:space="preserve"> (анализ результатов контрольных мероприятий)</w:t>
            </w:r>
          </w:p>
        </w:tc>
        <w:tc>
          <w:tcPr>
            <w:tcW w:w="1418" w:type="dxa"/>
            <w:vAlign w:val="center"/>
          </w:tcPr>
          <w:p w14:paraId="252BAA08" w14:textId="45C0876F" w:rsidR="004B0B3C" w:rsidRPr="00D27EE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86" w:type="dxa"/>
          </w:tcPr>
          <w:p w14:paraId="1726CBFA" w14:textId="513D65CF" w:rsidR="004B0B3C" w:rsidRPr="00D27EE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D27EEE" w14:paraId="5F5467FF" w14:textId="77777777" w:rsidTr="004B0B3C">
        <w:trPr>
          <w:trHeight w:val="213"/>
        </w:trPr>
        <w:tc>
          <w:tcPr>
            <w:tcW w:w="560" w:type="dxa"/>
          </w:tcPr>
          <w:p w14:paraId="51AB80BE" w14:textId="1B00B477" w:rsidR="004B0B3C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7" w:type="dxa"/>
          </w:tcPr>
          <w:p w14:paraId="3B76D51C" w14:textId="1824BA95" w:rsidR="004B0B3C" w:rsidRPr="00955448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>Поддержание учебной дисциплины, режима посещения занятий, уважая человеческое достоинство, честь и репутацию обучающихся</w:t>
            </w:r>
          </w:p>
        </w:tc>
        <w:tc>
          <w:tcPr>
            <w:tcW w:w="1418" w:type="dxa"/>
            <w:vAlign w:val="center"/>
          </w:tcPr>
          <w:p w14:paraId="58DA7613" w14:textId="1A2536F8" w:rsidR="004B0B3C" w:rsidRPr="00D27EE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86" w:type="dxa"/>
          </w:tcPr>
          <w:p w14:paraId="4FF0AE1D" w14:textId="3B778759" w:rsidR="004B0B3C" w:rsidRPr="00D27EE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D27EEE" w14:paraId="53294A57" w14:textId="77777777" w:rsidTr="004B0B3C">
        <w:trPr>
          <w:trHeight w:val="213"/>
        </w:trPr>
        <w:tc>
          <w:tcPr>
            <w:tcW w:w="560" w:type="dxa"/>
          </w:tcPr>
          <w:p w14:paraId="5080FFDE" w14:textId="489A137A" w:rsidR="004B0B3C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7" w:type="dxa"/>
          </w:tcPr>
          <w:p w14:paraId="7FE4B57F" w14:textId="0CBB987E" w:rsidR="004B0B3C" w:rsidRPr="00955448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своевременное заполнение </w:t>
            </w: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>электронных форм документации, в том числе электронного журнала и дневников обучающихся</w:t>
            </w:r>
          </w:p>
        </w:tc>
        <w:tc>
          <w:tcPr>
            <w:tcW w:w="1418" w:type="dxa"/>
            <w:vAlign w:val="center"/>
          </w:tcPr>
          <w:p w14:paraId="0413BEC7" w14:textId="789B2001" w:rsidR="004B0B3C" w:rsidRPr="00D27EEE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86" w:type="dxa"/>
          </w:tcPr>
          <w:p w14:paraId="048A92AB" w14:textId="7390304E" w:rsidR="004B0B3C" w:rsidRPr="00D27EEE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955448" w14:paraId="34CB5CC7" w14:textId="77777777" w:rsidTr="004B0B3C">
        <w:trPr>
          <w:trHeight w:val="213"/>
        </w:trPr>
        <w:tc>
          <w:tcPr>
            <w:tcW w:w="560" w:type="dxa"/>
          </w:tcPr>
          <w:p w14:paraId="7786C804" w14:textId="5373C010" w:rsidR="004B0B3C" w:rsidRPr="00955448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7" w:type="dxa"/>
          </w:tcPr>
          <w:p w14:paraId="08B44734" w14:textId="7DE11C7C" w:rsidR="004B0B3C" w:rsidRPr="00955448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по совершенствованию образовательного процесса в образовательном учреждении</w:t>
            </w:r>
          </w:p>
        </w:tc>
        <w:tc>
          <w:tcPr>
            <w:tcW w:w="1418" w:type="dxa"/>
            <w:vAlign w:val="center"/>
          </w:tcPr>
          <w:p w14:paraId="071C5236" w14:textId="1F33363D" w:rsidR="004B0B3C" w:rsidRPr="00955448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86" w:type="dxa"/>
          </w:tcPr>
          <w:p w14:paraId="648A9D8F" w14:textId="7D9A0B68" w:rsidR="004B0B3C" w:rsidRPr="00955448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955448" w14:paraId="3EB07524" w14:textId="77777777" w:rsidTr="004B0B3C">
        <w:trPr>
          <w:trHeight w:val="213"/>
        </w:trPr>
        <w:tc>
          <w:tcPr>
            <w:tcW w:w="560" w:type="dxa"/>
          </w:tcPr>
          <w:p w14:paraId="4D46BE4D" w14:textId="23664BA5" w:rsidR="004B0B3C" w:rsidRPr="00955448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47" w:type="dxa"/>
          </w:tcPr>
          <w:p w14:paraId="2DFF611F" w14:textId="2E4D188D" w:rsidR="004B0B3C" w:rsidRPr="00955448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>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</w:t>
            </w:r>
          </w:p>
        </w:tc>
        <w:tc>
          <w:tcPr>
            <w:tcW w:w="1418" w:type="dxa"/>
            <w:vAlign w:val="center"/>
          </w:tcPr>
          <w:p w14:paraId="393DB13D" w14:textId="654DABCE" w:rsidR="004B0B3C" w:rsidRPr="00955448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686" w:type="dxa"/>
          </w:tcPr>
          <w:p w14:paraId="0EC535DF" w14:textId="19B4845A" w:rsidR="004B0B3C" w:rsidRPr="00955448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955448" w14:paraId="76006719" w14:textId="77777777" w:rsidTr="004B0B3C">
        <w:trPr>
          <w:trHeight w:val="560"/>
        </w:trPr>
        <w:tc>
          <w:tcPr>
            <w:tcW w:w="560" w:type="dxa"/>
          </w:tcPr>
          <w:p w14:paraId="62783AEB" w14:textId="4C2927F1" w:rsidR="004B0B3C" w:rsidRPr="00955448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47" w:type="dxa"/>
          </w:tcPr>
          <w:p w14:paraId="39794501" w14:textId="4C043363" w:rsidR="004B0B3C" w:rsidRPr="00955448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 xml:space="preserve"> 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 xml:space="preserve"> жизни и здоровья обучающихся во время образовательного процесса</w:t>
            </w:r>
          </w:p>
        </w:tc>
        <w:tc>
          <w:tcPr>
            <w:tcW w:w="1418" w:type="dxa"/>
            <w:vAlign w:val="center"/>
          </w:tcPr>
          <w:p w14:paraId="7C5905F6" w14:textId="292E3E70" w:rsidR="004B0B3C" w:rsidRPr="00955448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86" w:type="dxa"/>
          </w:tcPr>
          <w:p w14:paraId="7E469CF5" w14:textId="3D463601" w:rsidR="004B0B3C" w:rsidRPr="00955448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955448" w14:paraId="6876E091" w14:textId="77777777" w:rsidTr="004B0B3C">
        <w:trPr>
          <w:trHeight w:val="553"/>
        </w:trPr>
        <w:tc>
          <w:tcPr>
            <w:tcW w:w="560" w:type="dxa"/>
          </w:tcPr>
          <w:p w14:paraId="565D0D81" w14:textId="22B937CB" w:rsidR="004B0B3C" w:rsidRPr="00955448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47" w:type="dxa"/>
          </w:tcPr>
          <w:p w14:paraId="4ADBE71A" w14:textId="05C59268" w:rsidR="004B0B3C" w:rsidRPr="00955448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 xml:space="preserve">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(лицами, их заменяющими).</w:t>
            </w:r>
          </w:p>
        </w:tc>
        <w:tc>
          <w:tcPr>
            <w:tcW w:w="1418" w:type="dxa"/>
            <w:vAlign w:val="center"/>
          </w:tcPr>
          <w:p w14:paraId="713DB718" w14:textId="3689D6E3" w:rsidR="004B0B3C" w:rsidRPr="00955448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86" w:type="dxa"/>
          </w:tcPr>
          <w:p w14:paraId="67A60E13" w14:textId="49929EE0" w:rsidR="004B0B3C" w:rsidRPr="00955448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955448" w14:paraId="0F4C2504" w14:textId="77777777" w:rsidTr="004B0B3C">
        <w:trPr>
          <w:trHeight w:val="561"/>
        </w:trPr>
        <w:tc>
          <w:tcPr>
            <w:tcW w:w="560" w:type="dxa"/>
          </w:tcPr>
          <w:p w14:paraId="2A43BB47" w14:textId="3EBD0F15" w:rsidR="004B0B3C" w:rsidRPr="00955448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47" w:type="dxa"/>
          </w:tcPr>
          <w:p w14:paraId="037452DC" w14:textId="45585FB7" w:rsidR="004B0B3C" w:rsidRPr="00955448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55448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по охране труда и пожарной безопасности</w:t>
            </w:r>
          </w:p>
        </w:tc>
        <w:tc>
          <w:tcPr>
            <w:tcW w:w="1418" w:type="dxa"/>
            <w:vAlign w:val="center"/>
          </w:tcPr>
          <w:p w14:paraId="209B8104" w14:textId="24F03F18" w:rsidR="004B0B3C" w:rsidRPr="00955448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686" w:type="dxa"/>
          </w:tcPr>
          <w:p w14:paraId="08B127AF" w14:textId="18E5E167" w:rsidR="004B0B3C" w:rsidRPr="00955448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  <w:tr w:rsidR="004B0B3C" w:rsidRPr="00955448" w14:paraId="1F8CC94B" w14:textId="77777777" w:rsidTr="004B0B3C">
        <w:trPr>
          <w:trHeight w:val="561"/>
        </w:trPr>
        <w:tc>
          <w:tcPr>
            <w:tcW w:w="560" w:type="dxa"/>
          </w:tcPr>
          <w:p w14:paraId="595543AA" w14:textId="4EE8BEA9" w:rsidR="004B0B3C" w:rsidRPr="00955448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47" w:type="dxa"/>
          </w:tcPr>
          <w:p w14:paraId="3711C86B" w14:textId="077DEE95" w:rsidR="004B0B3C" w:rsidRPr="00955448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D27EEE">
              <w:rPr>
                <w:rFonts w:ascii="Times New Roman" w:hAnsi="Times New Roman" w:cs="Times New Roman"/>
                <w:sz w:val="24"/>
                <w:szCs w:val="24"/>
              </w:rPr>
              <w:t>эффективности и результатов обучения обучающихся по предмету (курсу, программе)</w:t>
            </w:r>
          </w:p>
        </w:tc>
        <w:tc>
          <w:tcPr>
            <w:tcW w:w="1418" w:type="dxa"/>
            <w:vAlign w:val="center"/>
          </w:tcPr>
          <w:p w14:paraId="40428DC8" w14:textId="677FAF02" w:rsidR="004B0B3C" w:rsidRPr="00955448" w:rsidRDefault="004B0B3C" w:rsidP="004B0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686" w:type="dxa"/>
          </w:tcPr>
          <w:p w14:paraId="5446147C" w14:textId="4604E0B8" w:rsidR="004B0B3C" w:rsidRPr="00955448" w:rsidRDefault="004B0B3C" w:rsidP="004B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при выполнении показателя</w:t>
            </w:r>
          </w:p>
        </w:tc>
      </w:tr>
    </w:tbl>
    <w:p w14:paraId="0DE53733" w14:textId="77777777" w:rsidR="0078035E" w:rsidRPr="00955448" w:rsidRDefault="0078035E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A3384" w14:textId="5A56D73B" w:rsidR="00E55F9A" w:rsidRPr="009414C7" w:rsidRDefault="00196307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Примечание: </w:t>
      </w:r>
      <w:r w:rsidRPr="009414C7">
        <w:rPr>
          <w:rFonts w:ascii="Times New Roman" w:hAnsi="Times New Roman" w:cs="Times New Roman"/>
          <w:sz w:val="28"/>
          <w:szCs w:val="28"/>
        </w:rPr>
        <w:t xml:space="preserve">показатели оценки эффективности </w:t>
      </w:r>
      <w:r w:rsidR="009414C7" w:rsidRPr="009414C7">
        <w:rPr>
          <w:rFonts w:ascii="Times New Roman" w:hAnsi="Times New Roman" w:cs="Times New Roman"/>
          <w:sz w:val="28"/>
          <w:szCs w:val="28"/>
        </w:rPr>
        <w:t xml:space="preserve">работы определяются образовательной организацией самостоятельно на основании должностной инструкции </w:t>
      </w:r>
      <w:r w:rsidR="009414C7">
        <w:rPr>
          <w:rFonts w:ascii="Times New Roman" w:hAnsi="Times New Roman" w:cs="Times New Roman"/>
          <w:sz w:val="28"/>
          <w:szCs w:val="28"/>
        </w:rPr>
        <w:t xml:space="preserve">по </w:t>
      </w:r>
      <w:r w:rsidR="009414C7" w:rsidRPr="009414C7">
        <w:rPr>
          <w:rFonts w:ascii="Times New Roman" w:hAnsi="Times New Roman" w:cs="Times New Roman"/>
          <w:sz w:val="28"/>
          <w:szCs w:val="28"/>
        </w:rPr>
        <w:t>каждой должности</w:t>
      </w:r>
      <w:r w:rsidR="009414C7">
        <w:rPr>
          <w:rFonts w:ascii="Times New Roman" w:hAnsi="Times New Roman" w:cs="Times New Roman"/>
          <w:sz w:val="28"/>
          <w:szCs w:val="28"/>
        </w:rPr>
        <w:t xml:space="preserve"> отдельно</w:t>
      </w:r>
      <w:r w:rsidR="009414C7" w:rsidRPr="009414C7">
        <w:rPr>
          <w:rFonts w:ascii="Times New Roman" w:hAnsi="Times New Roman" w:cs="Times New Roman"/>
          <w:sz w:val="28"/>
          <w:szCs w:val="28"/>
        </w:rPr>
        <w:t>.</w:t>
      </w:r>
    </w:p>
    <w:p w14:paraId="7B81B24E" w14:textId="77777777" w:rsidR="009414C7" w:rsidRPr="009414C7" w:rsidRDefault="009414C7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FDEB31" w14:textId="184C671F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 xml:space="preserve">В целях социальной защищенности работников </w:t>
      </w:r>
      <w:r w:rsidR="009414C7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10D6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414C7">
        <w:rPr>
          <w:rFonts w:ascii="Times New Roman" w:hAnsi="Times New Roman" w:cs="Times New Roman"/>
          <w:sz w:val="28"/>
          <w:szCs w:val="28"/>
        </w:rPr>
        <w:t>и</w:t>
      </w:r>
      <w:r w:rsidRPr="00B10D64">
        <w:rPr>
          <w:rFonts w:ascii="Times New Roman" w:hAnsi="Times New Roman" w:cs="Times New Roman"/>
          <w:sz w:val="28"/>
          <w:szCs w:val="28"/>
        </w:rPr>
        <w:t xml:space="preserve"> и поощрения их за достигнутые успехи, профессионализм и личный вклад в работу коллектива в пределах финансовых средств на оплату труда по решению руководителя применяется единовременное премирование работников:</w:t>
      </w:r>
    </w:p>
    <w:p w14:paraId="033463FD" w14:textId="7B45517E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 xml:space="preserve">1) </w:t>
      </w:r>
      <w:r w:rsidR="00E60612" w:rsidRPr="00B10D64">
        <w:rPr>
          <w:rFonts w:ascii="Times New Roman" w:hAnsi="Times New Roman" w:cs="Times New Roman"/>
          <w:sz w:val="28"/>
          <w:szCs w:val="28"/>
        </w:rPr>
        <w:t xml:space="preserve">при награждении государственными наградами </w:t>
      </w:r>
      <w:r w:rsidR="00E60612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B10D64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Федерации;</w:t>
      </w:r>
    </w:p>
    <w:p w14:paraId="3FED14FB" w14:textId="7218BDAC" w:rsidR="00B10D64" w:rsidRPr="00B10D64" w:rsidRDefault="00E60612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0D64" w:rsidRPr="00B10D64">
        <w:rPr>
          <w:rFonts w:ascii="Times New Roman" w:hAnsi="Times New Roman" w:cs="Times New Roman"/>
          <w:sz w:val="28"/>
          <w:szCs w:val="28"/>
        </w:rPr>
        <w:t>) при награждении государственными наградами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0D64" w:rsidRPr="00B10D64">
        <w:rPr>
          <w:rFonts w:ascii="Times New Roman" w:hAnsi="Times New Roman" w:cs="Times New Roman"/>
          <w:sz w:val="28"/>
          <w:szCs w:val="28"/>
        </w:rPr>
        <w:t xml:space="preserve"> наградами Свердловской области</w:t>
      </w:r>
      <w:r>
        <w:rPr>
          <w:rFonts w:ascii="Times New Roman" w:hAnsi="Times New Roman" w:cs="Times New Roman"/>
          <w:sz w:val="28"/>
          <w:szCs w:val="28"/>
        </w:rPr>
        <w:t>, наградами органов местного самоуправления</w:t>
      </w:r>
      <w:r w:rsidR="00B10D64" w:rsidRPr="00B10D64">
        <w:rPr>
          <w:rFonts w:ascii="Times New Roman" w:hAnsi="Times New Roman" w:cs="Times New Roman"/>
          <w:sz w:val="28"/>
          <w:szCs w:val="28"/>
        </w:rPr>
        <w:t>;</w:t>
      </w:r>
    </w:p>
    <w:p w14:paraId="054AB7CE" w14:textId="13437F62" w:rsidR="00B10D64" w:rsidRPr="00B10D64" w:rsidRDefault="00E60612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0D64" w:rsidRPr="00B10D64">
        <w:rPr>
          <w:rFonts w:ascii="Times New Roman" w:hAnsi="Times New Roman" w:cs="Times New Roman"/>
          <w:sz w:val="28"/>
          <w:szCs w:val="28"/>
        </w:rPr>
        <w:t>) в связи с празднованием Дня учителя;</w:t>
      </w:r>
    </w:p>
    <w:p w14:paraId="1E7A0C6A" w14:textId="3BC11011" w:rsidR="00B10D64" w:rsidRPr="00B10D64" w:rsidRDefault="00E60612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0D64" w:rsidRPr="00B10D64">
        <w:rPr>
          <w:rFonts w:ascii="Times New Roman" w:hAnsi="Times New Roman" w:cs="Times New Roman"/>
          <w:sz w:val="28"/>
          <w:szCs w:val="28"/>
        </w:rPr>
        <w:t>) в связи с праздничными днями и юбилейными датами (50, 55, 60 лет со дня рождения и последующие каждые 5 лет);</w:t>
      </w:r>
    </w:p>
    <w:p w14:paraId="4B3B0949" w14:textId="1A158150" w:rsidR="00B10D64" w:rsidRPr="00B10D64" w:rsidRDefault="00E60612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10D64" w:rsidRPr="00B10D64">
        <w:rPr>
          <w:rFonts w:ascii="Times New Roman" w:hAnsi="Times New Roman" w:cs="Times New Roman"/>
          <w:sz w:val="28"/>
          <w:szCs w:val="28"/>
        </w:rPr>
        <w:t>) при увольнении в связи с уходом на страховую пенсию по старости;</w:t>
      </w:r>
    </w:p>
    <w:p w14:paraId="32E01A00" w14:textId="37CBB3A2" w:rsidR="00B10D64" w:rsidRPr="00B10D64" w:rsidRDefault="00E60612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0D64" w:rsidRPr="00B10D64">
        <w:rPr>
          <w:rFonts w:ascii="Times New Roman" w:hAnsi="Times New Roman" w:cs="Times New Roman"/>
          <w:sz w:val="28"/>
          <w:szCs w:val="28"/>
        </w:rPr>
        <w:t>)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</w:p>
    <w:p w14:paraId="5A523BBA" w14:textId="6E741860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 xml:space="preserve">Условия, порядок и размер единовременного премирования определяются локальным актом организации, принятым руководителем организации с учетом обеспечения финансовыми средствами и </w:t>
      </w:r>
      <w:r w:rsidR="002E3042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Pr="00B10D64">
        <w:rPr>
          <w:rFonts w:ascii="Times New Roman" w:hAnsi="Times New Roman" w:cs="Times New Roman"/>
          <w:sz w:val="28"/>
          <w:szCs w:val="28"/>
        </w:rPr>
        <w:t>выборн</w:t>
      </w:r>
      <w:r w:rsidR="002E3042">
        <w:rPr>
          <w:rFonts w:ascii="Times New Roman" w:hAnsi="Times New Roman" w:cs="Times New Roman"/>
          <w:sz w:val="28"/>
          <w:szCs w:val="28"/>
        </w:rPr>
        <w:t>ым</w:t>
      </w:r>
      <w:r w:rsidRPr="00B10D6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E3042">
        <w:rPr>
          <w:rFonts w:ascii="Times New Roman" w:hAnsi="Times New Roman" w:cs="Times New Roman"/>
          <w:sz w:val="28"/>
          <w:szCs w:val="28"/>
        </w:rPr>
        <w:t>ом</w:t>
      </w:r>
      <w:r w:rsidRPr="00B10D64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или при его отсутствии</w:t>
      </w:r>
      <w:r w:rsidR="002E3042">
        <w:rPr>
          <w:rFonts w:ascii="Times New Roman" w:hAnsi="Times New Roman" w:cs="Times New Roman"/>
          <w:sz w:val="28"/>
          <w:szCs w:val="28"/>
        </w:rPr>
        <w:t xml:space="preserve"> - с учетом мнения </w:t>
      </w:r>
      <w:r w:rsidRPr="00B10D64">
        <w:rPr>
          <w:rFonts w:ascii="Times New Roman" w:hAnsi="Times New Roman" w:cs="Times New Roman"/>
          <w:sz w:val="28"/>
          <w:szCs w:val="28"/>
        </w:rPr>
        <w:t>иного представительного органа работников организации.</w:t>
      </w:r>
    </w:p>
    <w:p w14:paraId="1FCA4496" w14:textId="76D812FB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>Работодатели вправе при наличии экономии финансовых средств на оплату труда, а также за счет средств, полученных от приносящей доход деятельности, оказывать работникам материальную помощь.</w:t>
      </w:r>
    </w:p>
    <w:p w14:paraId="36265335" w14:textId="4F6987A6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 xml:space="preserve">Условия выплаты и размер материальной помощи устанавливаются локальным актом организации, принятым руководителем организации </w:t>
      </w:r>
      <w:r w:rsidR="002E3042" w:rsidRPr="00B10D64">
        <w:rPr>
          <w:rFonts w:ascii="Times New Roman" w:hAnsi="Times New Roman" w:cs="Times New Roman"/>
          <w:sz w:val="28"/>
          <w:szCs w:val="28"/>
        </w:rPr>
        <w:t xml:space="preserve">с учетом обеспечения финансовыми средствами и </w:t>
      </w:r>
      <w:r w:rsidR="002E3042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2E3042" w:rsidRPr="00B10D64">
        <w:rPr>
          <w:rFonts w:ascii="Times New Roman" w:hAnsi="Times New Roman" w:cs="Times New Roman"/>
          <w:sz w:val="28"/>
          <w:szCs w:val="28"/>
        </w:rPr>
        <w:t>выборн</w:t>
      </w:r>
      <w:r w:rsidR="002E3042">
        <w:rPr>
          <w:rFonts w:ascii="Times New Roman" w:hAnsi="Times New Roman" w:cs="Times New Roman"/>
          <w:sz w:val="28"/>
          <w:szCs w:val="28"/>
        </w:rPr>
        <w:t>ым</w:t>
      </w:r>
      <w:r w:rsidR="002E3042" w:rsidRPr="00B10D6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E3042">
        <w:rPr>
          <w:rFonts w:ascii="Times New Roman" w:hAnsi="Times New Roman" w:cs="Times New Roman"/>
          <w:sz w:val="28"/>
          <w:szCs w:val="28"/>
        </w:rPr>
        <w:t>ом</w:t>
      </w:r>
      <w:r w:rsidR="002E3042" w:rsidRPr="00B10D64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или при его отсутствии</w:t>
      </w:r>
      <w:r w:rsidR="002E3042">
        <w:rPr>
          <w:rFonts w:ascii="Times New Roman" w:hAnsi="Times New Roman" w:cs="Times New Roman"/>
          <w:sz w:val="28"/>
          <w:szCs w:val="28"/>
        </w:rPr>
        <w:t xml:space="preserve"> - с учетом мнения </w:t>
      </w:r>
      <w:r w:rsidR="002E3042" w:rsidRPr="00B10D64">
        <w:rPr>
          <w:rFonts w:ascii="Times New Roman" w:hAnsi="Times New Roman" w:cs="Times New Roman"/>
          <w:sz w:val="28"/>
          <w:szCs w:val="28"/>
        </w:rPr>
        <w:t>иного представительного органа работников организации</w:t>
      </w:r>
      <w:r w:rsidR="002E3042">
        <w:rPr>
          <w:rFonts w:ascii="Times New Roman" w:hAnsi="Times New Roman" w:cs="Times New Roman"/>
          <w:sz w:val="28"/>
          <w:szCs w:val="28"/>
        </w:rPr>
        <w:t xml:space="preserve">, </w:t>
      </w:r>
      <w:r w:rsidRPr="00B10D64">
        <w:rPr>
          <w:rFonts w:ascii="Times New Roman" w:hAnsi="Times New Roman" w:cs="Times New Roman"/>
          <w:sz w:val="28"/>
          <w:szCs w:val="28"/>
        </w:rPr>
        <w:t>или (и) коллективным договором, соглашением.</w:t>
      </w:r>
    </w:p>
    <w:p w14:paraId="7752D9E3" w14:textId="77777777" w:rsidR="00B10D64" w:rsidRPr="00B10D64" w:rsidRDefault="00B10D64" w:rsidP="0060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64">
        <w:rPr>
          <w:rFonts w:ascii="Times New Roman" w:hAnsi="Times New Roman" w:cs="Times New Roman"/>
          <w:sz w:val="28"/>
          <w:szCs w:val="28"/>
        </w:rPr>
        <w:t>Материальная помощь выплачивается на основании заявления работника.</w:t>
      </w:r>
    </w:p>
    <w:p w14:paraId="27A43150" w14:textId="77777777" w:rsidR="00D02C18" w:rsidRPr="00B10D64" w:rsidRDefault="00D02C18" w:rsidP="00607C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D02C18" w:rsidRPr="00B10D64" w:rsidSect="00607C4E">
      <w:pgSz w:w="11906" w:h="16838"/>
      <w:pgMar w:top="851" w:right="851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FF"/>
    <w:rsid w:val="000308FF"/>
    <w:rsid w:val="000A50C0"/>
    <w:rsid w:val="000C14F4"/>
    <w:rsid w:val="00155121"/>
    <w:rsid w:val="00196307"/>
    <w:rsid w:val="00212E79"/>
    <w:rsid w:val="00277F7C"/>
    <w:rsid w:val="002E3042"/>
    <w:rsid w:val="002E5FA8"/>
    <w:rsid w:val="002F511D"/>
    <w:rsid w:val="0040684C"/>
    <w:rsid w:val="00454F84"/>
    <w:rsid w:val="004B0B3C"/>
    <w:rsid w:val="00512EA2"/>
    <w:rsid w:val="00554D9C"/>
    <w:rsid w:val="00607C4E"/>
    <w:rsid w:val="00627ABF"/>
    <w:rsid w:val="00663BFF"/>
    <w:rsid w:val="006A1018"/>
    <w:rsid w:val="0078035E"/>
    <w:rsid w:val="0089509E"/>
    <w:rsid w:val="008D21D4"/>
    <w:rsid w:val="009414C7"/>
    <w:rsid w:val="00955448"/>
    <w:rsid w:val="00955E55"/>
    <w:rsid w:val="00A7163A"/>
    <w:rsid w:val="00B10D64"/>
    <w:rsid w:val="00B32598"/>
    <w:rsid w:val="00B35EE1"/>
    <w:rsid w:val="00BC595F"/>
    <w:rsid w:val="00BD4917"/>
    <w:rsid w:val="00C01FE6"/>
    <w:rsid w:val="00D02C18"/>
    <w:rsid w:val="00D27EEE"/>
    <w:rsid w:val="00D6701F"/>
    <w:rsid w:val="00E41748"/>
    <w:rsid w:val="00E55F9A"/>
    <w:rsid w:val="00E60612"/>
    <w:rsid w:val="00ED5FC6"/>
    <w:rsid w:val="00FB5C32"/>
    <w:rsid w:val="00F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5235"/>
  <w15:chartTrackingRefBased/>
  <w15:docId w15:val="{E9513E50-E920-4C80-830F-0FCB5F0B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Troshkina</dc:creator>
  <cp:keywords/>
  <dc:description/>
  <cp:lastModifiedBy>Татьяна Трошкина</cp:lastModifiedBy>
  <cp:revision>10</cp:revision>
  <dcterms:created xsi:type="dcterms:W3CDTF">2022-04-04T04:57:00Z</dcterms:created>
  <dcterms:modified xsi:type="dcterms:W3CDTF">2022-04-27T08:26:00Z</dcterms:modified>
</cp:coreProperties>
</file>