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DC388" w14:textId="667FADDD" w:rsidR="00555630" w:rsidRPr="00555630" w:rsidRDefault="00555630" w:rsidP="00555630">
      <w:pPr>
        <w:shd w:val="clear" w:color="auto" w:fill="FFFFFF"/>
        <w:ind w:firstLine="539"/>
        <w:jc w:val="center"/>
        <w:rPr>
          <w:b/>
          <w:bCs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С</w:t>
      </w:r>
      <w:r w:rsidRPr="00555630">
        <w:rPr>
          <w:b/>
          <w:bCs/>
          <w:kern w:val="36"/>
          <w:sz w:val="28"/>
          <w:szCs w:val="28"/>
        </w:rPr>
        <w:t xml:space="preserve"> 2023 год</w:t>
      </w:r>
      <w:r>
        <w:rPr>
          <w:b/>
          <w:bCs/>
          <w:kern w:val="36"/>
          <w:sz w:val="28"/>
          <w:szCs w:val="28"/>
        </w:rPr>
        <w:t>а</w:t>
      </w:r>
      <w:r w:rsidRPr="00555630">
        <w:rPr>
          <w:b/>
          <w:bCs/>
          <w:kern w:val="36"/>
          <w:sz w:val="28"/>
          <w:szCs w:val="28"/>
        </w:rPr>
        <w:t xml:space="preserve"> изменя</w:t>
      </w:r>
      <w:r>
        <w:rPr>
          <w:b/>
          <w:bCs/>
          <w:kern w:val="36"/>
          <w:sz w:val="28"/>
          <w:szCs w:val="28"/>
        </w:rPr>
        <w:t>ю</w:t>
      </w:r>
      <w:r w:rsidRPr="00555630">
        <w:rPr>
          <w:b/>
          <w:bCs/>
          <w:kern w:val="36"/>
          <w:sz w:val="28"/>
          <w:szCs w:val="28"/>
        </w:rPr>
        <w:t>тся сроки уплаты НДФЛ налоговыми агентами</w:t>
      </w:r>
    </w:p>
    <w:p w14:paraId="1E168417" w14:textId="77777777" w:rsidR="00555630" w:rsidRDefault="00555630" w:rsidP="00555630">
      <w:pPr>
        <w:shd w:val="clear" w:color="auto" w:fill="FFFFFF"/>
        <w:ind w:firstLine="539"/>
        <w:jc w:val="both"/>
        <w:rPr>
          <w:color w:val="405965"/>
          <w:sz w:val="28"/>
          <w:szCs w:val="28"/>
        </w:rPr>
      </w:pPr>
    </w:p>
    <w:p w14:paraId="76FCCBB1" w14:textId="613B639F" w:rsidR="006B361F" w:rsidRPr="006B361F" w:rsidRDefault="006B361F" w:rsidP="006B361F">
      <w:pPr>
        <w:shd w:val="clear" w:color="auto" w:fill="FFFFFF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>Н</w:t>
      </w:r>
      <w:r w:rsidRPr="006B361F">
        <w:rPr>
          <w:color w:val="000000"/>
          <w:sz w:val="28"/>
          <w:szCs w:val="28"/>
          <w:shd w:val="clear" w:color="auto" w:fill="FFFFFF"/>
        </w:rPr>
        <w:t>алоговый агент</w:t>
      </w:r>
      <w:r>
        <w:rPr>
          <w:color w:val="000000"/>
          <w:sz w:val="28"/>
          <w:szCs w:val="28"/>
          <w:shd w:val="clear" w:color="auto" w:fill="FFFFFF"/>
        </w:rPr>
        <w:t>, э</w:t>
      </w:r>
      <w:r w:rsidRPr="006B361F">
        <w:rPr>
          <w:color w:val="000000"/>
          <w:sz w:val="28"/>
          <w:szCs w:val="28"/>
          <w:shd w:val="clear" w:color="auto" w:fill="FFFFFF"/>
        </w:rPr>
        <w:t xml:space="preserve">то лицо, которое рассчитывает налог за налогоплательщика, удерживает у него соответствующую сумму и перечисляет её в бюджет (ст. 24 НК РФ). </w:t>
      </w:r>
      <w:r>
        <w:rPr>
          <w:color w:val="000000"/>
          <w:sz w:val="28"/>
          <w:szCs w:val="28"/>
          <w:shd w:val="clear" w:color="auto" w:fill="FFFFFF"/>
        </w:rPr>
        <w:t xml:space="preserve">Работодатели – образовательные организации по отношению к налогоплательщикам – работникам являются налоговыми агентами. Согласно п. 4 ст. 226 НК РФ </w:t>
      </w:r>
      <w:r>
        <w:rPr>
          <w:rFonts w:eastAsiaTheme="minorHAnsi"/>
          <w:sz w:val="28"/>
          <w:szCs w:val="28"/>
          <w:lang w:eastAsia="en-US"/>
        </w:rPr>
        <w:t>н</w:t>
      </w:r>
      <w:r w:rsidRPr="006B361F">
        <w:rPr>
          <w:rFonts w:eastAsiaTheme="minorHAnsi"/>
          <w:sz w:val="28"/>
          <w:szCs w:val="28"/>
          <w:lang w:eastAsia="en-US"/>
        </w:rPr>
        <w:t>алоговые агенты обязаны удержать начисленную сумму налога непосредственно из доходов налогоплательщика при их фактической выплате.</w:t>
      </w:r>
    </w:p>
    <w:p w14:paraId="00B3986B" w14:textId="77777777" w:rsidR="006B361F" w:rsidRDefault="006B361F" w:rsidP="006B361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14.07.2022 г. № 263-ФЗ «</w:t>
      </w:r>
      <w:r w:rsidRPr="00555630">
        <w:rPr>
          <w:sz w:val="28"/>
          <w:szCs w:val="28"/>
        </w:rPr>
        <w:t>О внесении изменений в части первую и вторую Налогового кодекса Российской Федерации</w:t>
      </w:r>
      <w:r>
        <w:rPr>
          <w:sz w:val="28"/>
          <w:szCs w:val="28"/>
        </w:rPr>
        <w:t xml:space="preserve">», который вступает в силу с 01.01.2023 г.), изменены </w:t>
      </w:r>
      <w:r w:rsidRPr="00555630">
        <w:rPr>
          <w:sz w:val="28"/>
          <w:szCs w:val="28"/>
        </w:rPr>
        <w:t>расчетный период по НДФЛ</w:t>
      </w:r>
      <w:r>
        <w:rPr>
          <w:sz w:val="28"/>
          <w:szCs w:val="28"/>
        </w:rPr>
        <w:t xml:space="preserve">, </w:t>
      </w:r>
      <w:r w:rsidRPr="00555630">
        <w:rPr>
          <w:sz w:val="28"/>
          <w:szCs w:val="28"/>
        </w:rPr>
        <w:t>сроки уплаты НДФЛ налоговыми агентами</w:t>
      </w:r>
      <w:r>
        <w:rPr>
          <w:sz w:val="28"/>
          <w:szCs w:val="28"/>
        </w:rPr>
        <w:t xml:space="preserve">, </w:t>
      </w:r>
      <w:r w:rsidRPr="00555630">
        <w:rPr>
          <w:sz w:val="28"/>
          <w:szCs w:val="28"/>
        </w:rPr>
        <w:t>сроки сдачи расчета по форме 6-НДФЛ.</w:t>
      </w:r>
    </w:p>
    <w:p w14:paraId="210A7869" w14:textId="2443A8AA" w:rsidR="00555630" w:rsidRPr="00555630" w:rsidRDefault="00555630" w:rsidP="006B361F">
      <w:pPr>
        <w:shd w:val="clear" w:color="auto" w:fill="FFFFFF"/>
        <w:ind w:firstLine="567"/>
        <w:jc w:val="both"/>
        <w:rPr>
          <w:sz w:val="28"/>
          <w:szCs w:val="28"/>
        </w:rPr>
      </w:pPr>
      <w:r w:rsidRPr="00555630">
        <w:rPr>
          <w:sz w:val="28"/>
          <w:szCs w:val="28"/>
        </w:rPr>
        <w:t>Расчетным периодом считается не месяц, а период с 23-го числа предыдущего месяца по 22-е число текущего месяца</w:t>
      </w:r>
      <w:r w:rsidR="00AD0DBB">
        <w:rPr>
          <w:sz w:val="28"/>
          <w:szCs w:val="28"/>
        </w:rPr>
        <w:t xml:space="preserve">, </w:t>
      </w:r>
      <w:r w:rsidRPr="00555630">
        <w:rPr>
          <w:sz w:val="28"/>
          <w:szCs w:val="28"/>
        </w:rPr>
        <w:t>НДФЛ перечисляется в бюджет не позднее 28 числа каждого месяца.</w:t>
      </w:r>
    </w:p>
    <w:p w14:paraId="29BA0DEA" w14:textId="0ED8FDB1" w:rsidR="00555630" w:rsidRPr="00555630" w:rsidRDefault="00555630" w:rsidP="00555630">
      <w:pPr>
        <w:shd w:val="clear" w:color="auto" w:fill="FFFFFF"/>
        <w:ind w:firstLine="539"/>
        <w:jc w:val="both"/>
        <w:rPr>
          <w:sz w:val="28"/>
          <w:szCs w:val="28"/>
        </w:rPr>
      </w:pPr>
      <w:r w:rsidRPr="00555630">
        <w:rPr>
          <w:sz w:val="28"/>
          <w:szCs w:val="28"/>
        </w:rPr>
        <w:t>Так, если налог удержан с 23-го числа предыдущего месяца по 22-е число текущего, он должен быть перечислен не позднее 28-го числа текущего. Это правило распространяется, если НДФЛ удержан с 23 января по 22 декабря.</w:t>
      </w:r>
    </w:p>
    <w:p w14:paraId="61B4A592" w14:textId="77777777" w:rsidR="00555630" w:rsidRPr="00555630" w:rsidRDefault="00555630" w:rsidP="00555630">
      <w:pPr>
        <w:shd w:val="clear" w:color="auto" w:fill="FFFFFF"/>
        <w:ind w:firstLine="539"/>
        <w:jc w:val="both"/>
        <w:rPr>
          <w:sz w:val="28"/>
          <w:szCs w:val="28"/>
        </w:rPr>
      </w:pPr>
      <w:r w:rsidRPr="00555630">
        <w:rPr>
          <w:sz w:val="28"/>
          <w:szCs w:val="28"/>
        </w:rPr>
        <w:t>В случаях если НДФЛ удержан за период с 1 по 22 января, он должен быть оплачен не позднее 28 января; за период с 23 по 31 декабря - не позднее последнего рабочего дня календарного года.</w:t>
      </w:r>
    </w:p>
    <w:p w14:paraId="6A40AA87" w14:textId="24D26B5C" w:rsidR="00555630" w:rsidRPr="00555630" w:rsidRDefault="00AD0DBB" w:rsidP="00555630">
      <w:pPr>
        <w:shd w:val="clear" w:color="auto" w:fill="FFFFFF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Следует обратить</w:t>
      </w:r>
      <w:r w:rsidR="00555630" w:rsidRPr="00555630">
        <w:rPr>
          <w:sz w:val="28"/>
          <w:szCs w:val="28"/>
        </w:rPr>
        <w:t xml:space="preserve"> внимание на особый порядок уплаты НДФЛ с декабрьской зарплаты за 2022 год:</w:t>
      </w:r>
    </w:p>
    <w:p w14:paraId="4DDAEABD" w14:textId="16002DAF" w:rsidR="00555630" w:rsidRPr="00555630" w:rsidRDefault="00555630" w:rsidP="00BC3734">
      <w:pPr>
        <w:shd w:val="clear" w:color="auto" w:fill="FFFFFF"/>
        <w:ind w:firstLine="567"/>
        <w:jc w:val="both"/>
        <w:rPr>
          <w:sz w:val="28"/>
          <w:szCs w:val="28"/>
        </w:rPr>
      </w:pPr>
      <w:r w:rsidRPr="00555630">
        <w:rPr>
          <w:sz w:val="28"/>
          <w:szCs w:val="28"/>
        </w:rPr>
        <w:t>за период по 31</w:t>
      </w:r>
      <w:r w:rsidR="00AD0DBB">
        <w:rPr>
          <w:sz w:val="28"/>
          <w:szCs w:val="28"/>
        </w:rPr>
        <w:t>.12.</w:t>
      </w:r>
      <w:r w:rsidRPr="00555630">
        <w:rPr>
          <w:sz w:val="28"/>
          <w:szCs w:val="28"/>
        </w:rPr>
        <w:t>2022 г. налог перечисляется в бюджет не позднее следующего рабочего дня, т.</w:t>
      </w:r>
      <w:r w:rsidR="00BC3734">
        <w:rPr>
          <w:sz w:val="28"/>
          <w:szCs w:val="28"/>
        </w:rPr>
        <w:t xml:space="preserve"> </w:t>
      </w:r>
      <w:r w:rsidRPr="00555630">
        <w:rPr>
          <w:sz w:val="28"/>
          <w:szCs w:val="28"/>
        </w:rPr>
        <w:t>е. не позднее 09</w:t>
      </w:r>
      <w:r w:rsidR="00AD0DBB">
        <w:rPr>
          <w:sz w:val="28"/>
          <w:szCs w:val="28"/>
        </w:rPr>
        <w:t>.01.</w:t>
      </w:r>
      <w:r w:rsidRPr="00555630">
        <w:rPr>
          <w:sz w:val="28"/>
          <w:szCs w:val="28"/>
        </w:rPr>
        <w:t>2023 года,</w:t>
      </w:r>
    </w:p>
    <w:p w14:paraId="626C2B80" w14:textId="404BEEEA" w:rsidR="00555630" w:rsidRDefault="00555630" w:rsidP="00BC3734">
      <w:pPr>
        <w:shd w:val="clear" w:color="auto" w:fill="FFFFFF"/>
        <w:ind w:firstLine="567"/>
        <w:jc w:val="both"/>
        <w:rPr>
          <w:sz w:val="28"/>
          <w:szCs w:val="28"/>
        </w:rPr>
      </w:pPr>
      <w:r w:rsidRPr="00555630">
        <w:rPr>
          <w:sz w:val="28"/>
          <w:szCs w:val="28"/>
        </w:rPr>
        <w:t>за период с 1 по 22</w:t>
      </w:r>
      <w:r w:rsidR="00AD0DBB">
        <w:rPr>
          <w:sz w:val="28"/>
          <w:szCs w:val="28"/>
        </w:rPr>
        <w:t>.01.</w:t>
      </w:r>
      <w:r w:rsidRPr="00555630">
        <w:rPr>
          <w:sz w:val="28"/>
          <w:szCs w:val="28"/>
        </w:rPr>
        <w:t>2023 г</w:t>
      </w:r>
      <w:r w:rsidR="00AD0DBB">
        <w:rPr>
          <w:sz w:val="28"/>
          <w:szCs w:val="28"/>
        </w:rPr>
        <w:t>.</w:t>
      </w:r>
      <w:r w:rsidRPr="00555630">
        <w:rPr>
          <w:sz w:val="28"/>
          <w:szCs w:val="28"/>
        </w:rPr>
        <w:t xml:space="preserve"> - не позднее 30</w:t>
      </w:r>
      <w:r w:rsidR="00AD0DBB">
        <w:rPr>
          <w:sz w:val="28"/>
          <w:szCs w:val="28"/>
        </w:rPr>
        <w:t>.01.</w:t>
      </w:r>
      <w:r w:rsidRPr="00555630">
        <w:rPr>
          <w:sz w:val="28"/>
          <w:szCs w:val="28"/>
        </w:rPr>
        <w:t>2023 г</w:t>
      </w:r>
      <w:r w:rsidR="00AD0DBB">
        <w:rPr>
          <w:sz w:val="28"/>
          <w:szCs w:val="28"/>
        </w:rPr>
        <w:t>.</w:t>
      </w:r>
      <w:r w:rsidRPr="00555630">
        <w:rPr>
          <w:sz w:val="28"/>
          <w:szCs w:val="28"/>
        </w:rPr>
        <w:t xml:space="preserve"> (т.</w:t>
      </w:r>
      <w:r w:rsidR="00BC3734">
        <w:rPr>
          <w:sz w:val="28"/>
          <w:szCs w:val="28"/>
        </w:rPr>
        <w:t xml:space="preserve"> </w:t>
      </w:r>
      <w:r w:rsidRPr="00555630">
        <w:rPr>
          <w:sz w:val="28"/>
          <w:szCs w:val="28"/>
        </w:rPr>
        <w:t xml:space="preserve">к. 28 января </w:t>
      </w:r>
      <w:r w:rsidR="00AD0DBB">
        <w:rPr>
          <w:sz w:val="28"/>
          <w:szCs w:val="28"/>
        </w:rPr>
        <w:t>-</w:t>
      </w:r>
      <w:r w:rsidRPr="00555630">
        <w:rPr>
          <w:sz w:val="28"/>
          <w:szCs w:val="28"/>
        </w:rPr>
        <w:t xml:space="preserve"> выходной день).</w:t>
      </w:r>
    </w:p>
    <w:p w14:paraId="6ACDBB58" w14:textId="77777777" w:rsidR="00555630" w:rsidRPr="00555630" w:rsidRDefault="00555630" w:rsidP="00555630">
      <w:pPr>
        <w:shd w:val="clear" w:color="auto" w:fill="FFFFFF"/>
        <w:ind w:firstLine="539"/>
        <w:jc w:val="both"/>
        <w:rPr>
          <w:sz w:val="28"/>
          <w:szCs w:val="28"/>
        </w:rPr>
      </w:pPr>
      <w:r w:rsidRPr="00555630">
        <w:rPr>
          <w:sz w:val="28"/>
          <w:szCs w:val="28"/>
        </w:rPr>
        <w:t>Датой фактического получения дохода за труд, выплаченного в денежной форме, считается день выплаты заработной платы.</w:t>
      </w:r>
    </w:p>
    <w:p w14:paraId="16319C11" w14:textId="77777777" w:rsidR="00555630" w:rsidRPr="00555630" w:rsidRDefault="00555630" w:rsidP="00555630">
      <w:pPr>
        <w:shd w:val="clear" w:color="auto" w:fill="FFFFFF"/>
        <w:ind w:firstLine="539"/>
        <w:jc w:val="both"/>
        <w:rPr>
          <w:b/>
          <w:bCs/>
          <w:sz w:val="28"/>
          <w:szCs w:val="28"/>
        </w:rPr>
      </w:pPr>
      <w:r w:rsidRPr="00555630">
        <w:rPr>
          <w:b/>
          <w:bCs/>
          <w:sz w:val="28"/>
          <w:szCs w:val="28"/>
        </w:rPr>
        <w:t>С 2023 года НДФЛ придется удерживать как при выплате аванса, так и при выплате заработной платы по итогам месяца.</w:t>
      </w:r>
    </w:p>
    <w:p w14:paraId="128F1408" w14:textId="23873521" w:rsidR="00BC3734" w:rsidRPr="00BC3734" w:rsidRDefault="00BC3734" w:rsidP="00BC373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Также с</w:t>
      </w:r>
      <w:r w:rsidRPr="00BC3734">
        <w:rPr>
          <w:color w:val="000000"/>
          <w:sz w:val="28"/>
          <w:szCs w:val="28"/>
          <w:shd w:val="clear" w:color="auto" w:fill="FFFFFF"/>
        </w:rPr>
        <w:t xml:space="preserve"> 2023 года отменяется положение п. 9 ст. 226 НК РФ, которое запрещает платить НДФЛ налоговым агентам за свой счет. Значит, перечислять средства на ЕНС в счет предстоящей уплаты НДФЛ можно будет до удержания налога у налогоплательщика.</w:t>
      </w:r>
    </w:p>
    <w:p w14:paraId="20B4C645" w14:textId="52270248" w:rsidR="00555630" w:rsidRPr="00555630" w:rsidRDefault="00555630" w:rsidP="00555630">
      <w:pPr>
        <w:adjustRightInd w:val="0"/>
        <w:ind w:firstLine="539"/>
        <w:jc w:val="both"/>
        <w:rPr>
          <w:b/>
          <w:bCs/>
          <w:sz w:val="28"/>
          <w:szCs w:val="28"/>
        </w:rPr>
      </w:pPr>
    </w:p>
    <w:p w14:paraId="03C662D8" w14:textId="0D79D827" w:rsidR="009356C1" w:rsidRPr="00C53ADC" w:rsidRDefault="00063525" w:rsidP="005310D4">
      <w:pPr>
        <w:adjustRightInd w:val="0"/>
        <w:ind w:firstLine="539"/>
        <w:jc w:val="right"/>
        <w:rPr>
          <w:sz w:val="28"/>
          <w:szCs w:val="28"/>
        </w:rPr>
      </w:pPr>
      <w:r w:rsidRPr="00C53ADC">
        <w:rPr>
          <w:sz w:val="28"/>
          <w:szCs w:val="28"/>
        </w:rPr>
        <w:t>Правовой отдел областной организации Профсоюза</w:t>
      </w:r>
    </w:p>
    <w:sectPr w:rsidR="009356C1" w:rsidRPr="00C53ADC" w:rsidSect="00BC3734">
      <w:pgSz w:w="11906" w:h="16838"/>
      <w:pgMar w:top="993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F958" w14:textId="77777777" w:rsidR="00923A5A" w:rsidRDefault="00923A5A" w:rsidP="00812412">
      <w:r>
        <w:separator/>
      </w:r>
    </w:p>
  </w:endnote>
  <w:endnote w:type="continuationSeparator" w:id="0">
    <w:p w14:paraId="5627735F" w14:textId="77777777" w:rsidR="00923A5A" w:rsidRDefault="00923A5A" w:rsidP="0081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455E7" w14:textId="77777777" w:rsidR="00923A5A" w:rsidRDefault="00923A5A" w:rsidP="00812412">
      <w:r>
        <w:separator/>
      </w:r>
    </w:p>
  </w:footnote>
  <w:footnote w:type="continuationSeparator" w:id="0">
    <w:p w14:paraId="1D9664F2" w14:textId="77777777" w:rsidR="00923A5A" w:rsidRDefault="00923A5A" w:rsidP="0081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4373A"/>
    <w:multiLevelType w:val="multilevel"/>
    <w:tmpl w:val="B904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A02178"/>
    <w:multiLevelType w:val="multilevel"/>
    <w:tmpl w:val="5D7A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7693138">
    <w:abstractNumId w:val="1"/>
  </w:num>
  <w:num w:numId="2" w16cid:durableId="1993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FF"/>
    <w:rsid w:val="00005842"/>
    <w:rsid w:val="00043BB0"/>
    <w:rsid w:val="00055315"/>
    <w:rsid w:val="00063525"/>
    <w:rsid w:val="00070EA3"/>
    <w:rsid w:val="000F64C7"/>
    <w:rsid w:val="001208D8"/>
    <w:rsid w:val="00136C5E"/>
    <w:rsid w:val="00171373"/>
    <w:rsid w:val="001A3F93"/>
    <w:rsid w:val="00204BC0"/>
    <w:rsid w:val="0022688B"/>
    <w:rsid w:val="002F321F"/>
    <w:rsid w:val="0030124E"/>
    <w:rsid w:val="00313BA6"/>
    <w:rsid w:val="0033053D"/>
    <w:rsid w:val="0033674C"/>
    <w:rsid w:val="0035293D"/>
    <w:rsid w:val="003763D8"/>
    <w:rsid w:val="003F2BA0"/>
    <w:rsid w:val="004040C6"/>
    <w:rsid w:val="00406EA3"/>
    <w:rsid w:val="004440ED"/>
    <w:rsid w:val="0047515C"/>
    <w:rsid w:val="004825A4"/>
    <w:rsid w:val="00482C8F"/>
    <w:rsid w:val="004B0CAF"/>
    <w:rsid w:val="004E0DD7"/>
    <w:rsid w:val="005035CE"/>
    <w:rsid w:val="00504A72"/>
    <w:rsid w:val="005310D4"/>
    <w:rsid w:val="00545784"/>
    <w:rsid w:val="00555630"/>
    <w:rsid w:val="00591345"/>
    <w:rsid w:val="005F4FFF"/>
    <w:rsid w:val="0063628C"/>
    <w:rsid w:val="006715BE"/>
    <w:rsid w:val="00671E82"/>
    <w:rsid w:val="006B361F"/>
    <w:rsid w:val="006D78E1"/>
    <w:rsid w:val="00707F40"/>
    <w:rsid w:val="007351A2"/>
    <w:rsid w:val="00760794"/>
    <w:rsid w:val="00791170"/>
    <w:rsid w:val="00812412"/>
    <w:rsid w:val="008947AF"/>
    <w:rsid w:val="00901226"/>
    <w:rsid w:val="00923A5A"/>
    <w:rsid w:val="009356C1"/>
    <w:rsid w:val="009549C4"/>
    <w:rsid w:val="009F7970"/>
    <w:rsid w:val="00A251C6"/>
    <w:rsid w:val="00A3007C"/>
    <w:rsid w:val="00A63B58"/>
    <w:rsid w:val="00A64690"/>
    <w:rsid w:val="00A663A1"/>
    <w:rsid w:val="00A770AC"/>
    <w:rsid w:val="00AD0DBB"/>
    <w:rsid w:val="00B625C2"/>
    <w:rsid w:val="00BC1CCF"/>
    <w:rsid w:val="00BC3734"/>
    <w:rsid w:val="00C228DD"/>
    <w:rsid w:val="00C30F42"/>
    <w:rsid w:val="00C42F3E"/>
    <w:rsid w:val="00C53ADC"/>
    <w:rsid w:val="00C77764"/>
    <w:rsid w:val="00D34697"/>
    <w:rsid w:val="00DE6603"/>
    <w:rsid w:val="00E425D9"/>
    <w:rsid w:val="00EC00E4"/>
    <w:rsid w:val="00EF2751"/>
    <w:rsid w:val="00FD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33FA"/>
  <w15:chartTrackingRefBased/>
  <w15:docId w15:val="{DCD6D2DD-C4B3-4CBF-A1F6-65F2D199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556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basedOn w:val="a0"/>
    <w:rsid w:val="00812412"/>
    <w:rPr>
      <w:vertAlign w:val="superscript"/>
    </w:rPr>
  </w:style>
  <w:style w:type="character" w:customStyle="1" w:styleId="3">
    <w:name w:val="Знак сноски3"/>
    <w:basedOn w:val="a0"/>
    <w:rsid w:val="00812412"/>
    <w:rPr>
      <w:vertAlign w:val="superscript"/>
    </w:rPr>
  </w:style>
  <w:style w:type="paragraph" w:styleId="a4">
    <w:name w:val="Body Text"/>
    <w:basedOn w:val="a"/>
    <w:link w:val="a5"/>
    <w:rsid w:val="00812412"/>
    <w:pPr>
      <w:widowControl w:val="0"/>
      <w:suppressAutoHyphens/>
      <w:spacing w:after="120"/>
    </w:pPr>
    <w:rPr>
      <w:rFonts w:ascii="Arial" w:eastAsia="Lucida Sans Unicode" w:hAnsi="Arial"/>
      <w:kern w:val="1"/>
      <w:szCs w:val="24"/>
    </w:rPr>
  </w:style>
  <w:style w:type="character" w:customStyle="1" w:styleId="a5">
    <w:name w:val="Основной текст Знак"/>
    <w:basedOn w:val="a0"/>
    <w:link w:val="a4"/>
    <w:rsid w:val="00812412"/>
    <w:rPr>
      <w:rFonts w:ascii="Arial" w:eastAsia="Lucida Sans Unicode" w:hAnsi="Arial" w:cs="Times New Roman"/>
      <w:kern w:val="1"/>
      <w:sz w:val="20"/>
      <w:szCs w:val="24"/>
    </w:rPr>
  </w:style>
  <w:style w:type="paragraph" w:styleId="a6">
    <w:name w:val="footnote text"/>
    <w:basedOn w:val="a"/>
    <w:link w:val="a7"/>
    <w:semiHidden/>
    <w:rsid w:val="00812412"/>
    <w:pPr>
      <w:widowControl w:val="0"/>
      <w:suppressLineNumbers/>
      <w:suppressAutoHyphens/>
      <w:ind w:left="283" w:hanging="283"/>
    </w:pPr>
    <w:rPr>
      <w:rFonts w:ascii="Arial" w:eastAsia="Lucida Sans Unicode" w:hAnsi="Arial"/>
      <w:kern w:val="1"/>
    </w:rPr>
  </w:style>
  <w:style w:type="character" w:customStyle="1" w:styleId="a7">
    <w:name w:val="Текст сноски Знак"/>
    <w:basedOn w:val="a0"/>
    <w:link w:val="a6"/>
    <w:semiHidden/>
    <w:rsid w:val="00812412"/>
    <w:rPr>
      <w:rFonts w:ascii="Arial" w:eastAsia="Lucida Sans Unicode" w:hAnsi="Arial" w:cs="Times New Roman"/>
      <w:kern w:val="1"/>
      <w:sz w:val="20"/>
      <w:szCs w:val="20"/>
    </w:rPr>
  </w:style>
  <w:style w:type="paragraph" w:customStyle="1" w:styleId="ConsNormal">
    <w:name w:val="ConsNormal"/>
    <w:rsid w:val="0081241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81241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81241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kern w:val="1"/>
    </w:rPr>
  </w:style>
  <w:style w:type="character" w:customStyle="1" w:styleId="HTML0">
    <w:name w:val="Стандартный HTML Знак"/>
    <w:basedOn w:val="a0"/>
    <w:link w:val="HTML"/>
    <w:rsid w:val="00812412"/>
    <w:rPr>
      <w:rFonts w:ascii="Arial Unicode MS" w:eastAsia="Arial Unicode MS" w:hAnsi="Arial Unicode MS" w:cs="Arial Unicode MS"/>
      <w:kern w:val="1"/>
      <w:sz w:val="20"/>
      <w:szCs w:val="20"/>
    </w:rPr>
  </w:style>
  <w:style w:type="paragraph" w:customStyle="1" w:styleId="11">
    <w:name w:val="Текст1"/>
    <w:basedOn w:val="a"/>
    <w:rsid w:val="00812412"/>
    <w:pPr>
      <w:widowControl w:val="0"/>
      <w:overflowPunct w:val="0"/>
      <w:autoSpaceDE w:val="0"/>
      <w:ind w:firstLine="709"/>
      <w:jc w:val="both"/>
      <w:textAlignment w:val="baseline"/>
    </w:pPr>
    <w:rPr>
      <w:rFonts w:ascii="Courier New" w:hAnsi="Courier New"/>
      <w:kern w:val="1"/>
    </w:rPr>
  </w:style>
  <w:style w:type="paragraph" w:customStyle="1" w:styleId="ConsTitle">
    <w:name w:val="ConsTitle"/>
    <w:rsid w:val="00812412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A663A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663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56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555630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5556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985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3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44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7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88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Татьяна Трошкина</cp:lastModifiedBy>
  <cp:revision>3</cp:revision>
  <dcterms:created xsi:type="dcterms:W3CDTF">2023-01-09T10:00:00Z</dcterms:created>
  <dcterms:modified xsi:type="dcterms:W3CDTF">2023-01-09T12:22:00Z</dcterms:modified>
</cp:coreProperties>
</file>